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="5875" w:tblpY="-20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3402"/>
      </w:tblGrid>
      <w:tr w:rsidR="00D00B7E" w:rsidRPr="002A3C44" w14:paraId="360B0918" w14:textId="77777777" w:rsidTr="00D00B7E">
        <w:trPr>
          <w:trHeight w:val="16"/>
        </w:trPr>
        <w:tc>
          <w:tcPr>
            <w:tcW w:w="1881" w:type="dxa"/>
            <w:vMerge w:val="restart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252946" w14:textId="72E8C5F9" w:rsidR="00796AC6" w:rsidRPr="0083242E" w:rsidRDefault="00773106" w:rsidP="00D00B7E">
            <w:pPr>
              <w:rPr>
                <w:rFonts w:ascii="Montserrat" w:hAnsi="Montserrat"/>
                <w:color w:val="6C0B30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6C0B30"/>
                <w:sz w:val="20"/>
                <w:szCs w:val="20"/>
              </w:rPr>
              <w:t>0</w:t>
            </w:r>
            <w:r w:rsidR="00796AC6">
              <w:rPr>
                <w:rFonts w:ascii="Montserrat" w:hAnsi="Montserrat"/>
                <w:b/>
                <w:color w:val="6C0B30"/>
                <w:sz w:val="20"/>
                <w:szCs w:val="20"/>
              </w:rPr>
              <w:t>Dirección de Servicios de Protección Comercial y Vigilancia Auxiliar</w:t>
            </w:r>
          </w:p>
        </w:tc>
        <w:tc>
          <w:tcPr>
            <w:tcW w:w="3402" w:type="dxa"/>
            <w:tcMar>
              <w:left w:w="57" w:type="dxa"/>
            </w:tcMar>
          </w:tcPr>
          <w:p w14:paraId="03CBA1CE" w14:textId="6D3E61DA" w:rsidR="00796AC6" w:rsidRPr="002A3C44" w:rsidRDefault="00796AC6" w:rsidP="00D00B7E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00B7E" w:rsidRPr="002A3C44" w14:paraId="441030D5" w14:textId="77777777" w:rsidTr="00D00B7E">
        <w:trPr>
          <w:trHeight w:val="20"/>
        </w:trPr>
        <w:tc>
          <w:tcPr>
            <w:tcW w:w="1881" w:type="dxa"/>
            <w:vMerge/>
          </w:tcPr>
          <w:p w14:paraId="6068AC77" w14:textId="77777777" w:rsidR="00796AC6" w:rsidRPr="002A3C44" w:rsidRDefault="00796AC6" w:rsidP="00D00B7E">
            <w:pPr>
              <w:rPr>
                <w:rFonts w:ascii="Montserrat" w:hAnsi="Montserrat"/>
                <w:b/>
                <w:color w:val="6C0B30"/>
                <w:sz w:val="20"/>
                <w:szCs w:val="20"/>
              </w:rPr>
            </w:pPr>
          </w:p>
        </w:tc>
        <w:tc>
          <w:tcPr>
            <w:tcW w:w="3402" w:type="dxa"/>
            <w:tcMar>
              <w:left w:w="57" w:type="dxa"/>
            </w:tcMar>
          </w:tcPr>
          <w:p w14:paraId="2AAD4DC3" w14:textId="7D2ED270" w:rsidR="00796AC6" w:rsidRPr="00C3467A" w:rsidRDefault="00796AC6" w:rsidP="00C3467A">
            <w:pPr>
              <w:rPr>
                <w:rFonts w:ascii="Montserrat" w:hAnsi="Montserrat"/>
                <w:sz w:val="24"/>
                <w:szCs w:val="24"/>
              </w:rPr>
            </w:pPr>
            <w:r w:rsidRPr="00C3467A">
              <w:rPr>
                <w:rFonts w:ascii="Montserrat" w:hAnsi="Montserrat"/>
                <w:sz w:val="24"/>
                <w:szCs w:val="24"/>
              </w:rPr>
              <w:t xml:space="preserve">Dirección de </w:t>
            </w:r>
            <w:r w:rsidR="00C3467A">
              <w:rPr>
                <w:rFonts w:ascii="Montserrat" w:hAnsi="Montserrat"/>
                <w:sz w:val="24"/>
                <w:szCs w:val="24"/>
              </w:rPr>
              <w:t>S</w:t>
            </w:r>
            <w:r w:rsidRPr="00C3467A">
              <w:rPr>
                <w:rFonts w:ascii="Montserrat" w:hAnsi="Montserrat"/>
                <w:sz w:val="24"/>
                <w:szCs w:val="24"/>
              </w:rPr>
              <w:t xml:space="preserve">ervicios de </w:t>
            </w:r>
          </w:p>
          <w:p w14:paraId="6F817AA7" w14:textId="3200295F" w:rsidR="00D00B7E" w:rsidRPr="00C3467A" w:rsidRDefault="00796AC6" w:rsidP="00D00B7E">
            <w:pPr>
              <w:rPr>
                <w:rFonts w:ascii="Montserrat" w:hAnsi="Montserrat"/>
                <w:sz w:val="24"/>
                <w:szCs w:val="24"/>
              </w:rPr>
            </w:pPr>
            <w:r w:rsidRPr="00C3467A">
              <w:rPr>
                <w:rFonts w:ascii="Montserrat" w:hAnsi="Montserrat"/>
                <w:sz w:val="24"/>
                <w:szCs w:val="24"/>
              </w:rPr>
              <w:t>Protección Comercial y Vigilancia Auxili</w:t>
            </w:r>
            <w:r w:rsidR="00D00B7E" w:rsidRPr="00C3467A">
              <w:rPr>
                <w:rFonts w:ascii="Montserrat" w:hAnsi="Montserrat"/>
                <w:sz w:val="24"/>
                <w:szCs w:val="24"/>
              </w:rPr>
              <w:t>ar</w:t>
            </w:r>
          </w:p>
          <w:p w14:paraId="6ABC984B" w14:textId="77777777" w:rsidR="00C3467A" w:rsidRDefault="00C3467A" w:rsidP="00D00B7E">
            <w:pPr>
              <w:rPr>
                <w:rFonts w:ascii="Montserrat" w:hAnsi="Montserrat"/>
                <w:sz w:val="24"/>
                <w:szCs w:val="24"/>
              </w:rPr>
            </w:pPr>
          </w:p>
          <w:p w14:paraId="1E5F2B63" w14:textId="3AC68CA3" w:rsidR="00D00B7E" w:rsidRPr="007569BA" w:rsidRDefault="00D00B7E" w:rsidP="00C3467A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00B7E" w:rsidRPr="002A3C44" w14:paraId="76C90347" w14:textId="77777777" w:rsidTr="00D00B7E">
        <w:trPr>
          <w:trHeight w:val="137"/>
        </w:trPr>
        <w:tc>
          <w:tcPr>
            <w:tcW w:w="1881" w:type="dxa"/>
            <w:vMerge/>
          </w:tcPr>
          <w:p w14:paraId="3C2E3A3D" w14:textId="77777777" w:rsidR="00796AC6" w:rsidRPr="002A3C44" w:rsidRDefault="00796AC6" w:rsidP="00D00B7E">
            <w:pPr>
              <w:rPr>
                <w:rFonts w:ascii="Montserrat" w:hAnsi="Montserrat"/>
                <w:b/>
                <w:color w:val="6C0B30"/>
                <w:sz w:val="20"/>
                <w:szCs w:val="20"/>
              </w:rPr>
            </w:pPr>
          </w:p>
        </w:tc>
        <w:tc>
          <w:tcPr>
            <w:tcW w:w="3402" w:type="dxa"/>
            <w:tcMar>
              <w:left w:w="57" w:type="dxa"/>
            </w:tcMar>
          </w:tcPr>
          <w:p w14:paraId="5C9C6484" w14:textId="0589644D" w:rsidR="00796AC6" w:rsidRPr="007569BA" w:rsidRDefault="00796AC6" w:rsidP="00D00B7E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00B7E" w:rsidRPr="002A3C44" w14:paraId="141FC4CF" w14:textId="77777777" w:rsidTr="00D00B7E">
        <w:trPr>
          <w:trHeight w:val="45"/>
        </w:trPr>
        <w:tc>
          <w:tcPr>
            <w:tcW w:w="1881" w:type="dxa"/>
            <w:vMerge/>
          </w:tcPr>
          <w:p w14:paraId="188FA724" w14:textId="77777777" w:rsidR="00796AC6" w:rsidRPr="002A3C44" w:rsidRDefault="00796AC6" w:rsidP="00D00B7E">
            <w:pPr>
              <w:rPr>
                <w:rFonts w:ascii="Montserrat" w:hAnsi="Montserrat"/>
                <w:b/>
                <w:color w:val="6C0B30"/>
                <w:sz w:val="20"/>
                <w:szCs w:val="20"/>
              </w:rPr>
            </w:pPr>
          </w:p>
        </w:tc>
        <w:tc>
          <w:tcPr>
            <w:tcW w:w="3402" w:type="dxa"/>
            <w:tcMar>
              <w:left w:w="57" w:type="dxa"/>
            </w:tcMar>
          </w:tcPr>
          <w:p w14:paraId="5A0BDCBA" w14:textId="77777777" w:rsidR="00796AC6" w:rsidRPr="002A3C44" w:rsidRDefault="00796AC6" w:rsidP="00D00B7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00B7E" w:rsidRPr="002A3C44" w14:paraId="1B77C39D" w14:textId="77777777" w:rsidTr="00D00B7E">
        <w:trPr>
          <w:trHeight w:val="45"/>
        </w:trPr>
        <w:tc>
          <w:tcPr>
            <w:tcW w:w="1881" w:type="dxa"/>
            <w:vMerge/>
          </w:tcPr>
          <w:p w14:paraId="21CDE8A2" w14:textId="77777777" w:rsidR="00796AC6" w:rsidRPr="002A3C44" w:rsidRDefault="00796AC6" w:rsidP="00D00B7E">
            <w:pPr>
              <w:rPr>
                <w:rFonts w:ascii="Montserrat" w:hAnsi="Montserrat"/>
                <w:b/>
                <w:color w:val="6C0B30"/>
                <w:sz w:val="20"/>
                <w:szCs w:val="20"/>
              </w:rPr>
            </w:pPr>
          </w:p>
        </w:tc>
        <w:tc>
          <w:tcPr>
            <w:tcW w:w="3402" w:type="dxa"/>
            <w:tcMar>
              <w:left w:w="57" w:type="dxa"/>
            </w:tcMar>
          </w:tcPr>
          <w:p w14:paraId="73624180" w14:textId="02D9805E" w:rsidR="00796AC6" w:rsidRPr="002A3C44" w:rsidRDefault="00796AC6" w:rsidP="00D00B7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3AB7F0CF" w14:textId="77777777" w:rsidR="004D2D2D" w:rsidRDefault="004D2D2D" w:rsidP="004D2D2D">
      <w:pPr>
        <w:spacing w:after="0" w:line="240" w:lineRule="auto"/>
        <w:ind w:right="758"/>
        <w:jc w:val="center"/>
        <w:rPr>
          <w:rFonts w:ascii="Californian FB" w:hAnsi="Californian FB" w:cstheme="majorHAnsi"/>
          <w:b/>
          <w:bCs/>
          <w:sz w:val="26"/>
          <w:szCs w:val="26"/>
        </w:rPr>
      </w:pPr>
      <w:bookmarkStart w:id="0" w:name="_Hlk84248963"/>
    </w:p>
    <w:p w14:paraId="71695EAF" w14:textId="77777777" w:rsidR="004D2D2D" w:rsidRDefault="004D2D2D" w:rsidP="004D2D2D">
      <w:pPr>
        <w:spacing w:after="0" w:line="240" w:lineRule="auto"/>
        <w:ind w:right="758"/>
        <w:jc w:val="center"/>
        <w:rPr>
          <w:rFonts w:ascii="Californian FB" w:hAnsi="Californian FB" w:cstheme="majorHAnsi"/>
          <w:b/>
          <w:bCs/>
          <w:sz w:val="26"/>
          <w:szCs w:val="26"/>
        </w:rPr>
      </w:pPr>
    </w:p>
    <w:p w14:paraId="70F78A63" w14:textId="4968FC06" w:rsidR="00C3467A" w:rsidRDefault="00965372" w:rsidP="006F1BD7">
      <w:pPr>
        <w:spacing w:line="240" w:lineRule="auto"/>
        <w:jc w:val="center"/>
        <w:rPr>
          <w:rFonts w:ascii="Montserrat" w:hAnsi="Montserrat"/>
          <w:b/>
          <w:bCs/>
          <w:sz w:val="28"/>
          <w:szCs w:val="28"/>
          <w:u w:val="single"/>
        </w:rPr>
      </w:pPr>
      <w:r w:rsidRPr="00273D62">
        <w:rPr>
          <w:rFonts w:ascii="Montserrat" w:hAnsi="Montserrat"/>
        </w:rPr>
        <w:t xml:space="preserve"> </w:t>
      </w:r>
      <w:bookmarkEnd w:id="0"/>
      <w:r w:rsidRPr="00987F4A">
        <w:rPr>
          <w:rFonts w:ascii="Montserrat" w:hAnsi="Montserrat"/>
          <w:b/>
          <w:bCs/>
          <w:sz w:val="28"/>
          <w:szCs w:val="28"/>
          <w:u w:val="single"/>
        </w:rPr>
        <w:t>R</w:t>
      </w:r>
      <w:r w:rsidR="00C3467A">
        <w:rPr>
          <w:rFonts w:ascii="Montserrat" w:hAnsi="Montserrat"/>
          <w:b/>
          <w:bCs/>
          <w:sz w:val="28"/>
          <w:szCs w:val="28"/>
          <w:u w:val="single"/>
        </w:rPr>
        <w:t xml:space="preserve"> E Q U I S I T O S</w:t>
      </w:r>
    </w:p>
    <w:p w14:paraId="419244D3" w14:textId="604703FE" w:rsidR="00965372" w:rsidRDefault="00965372" w:rsidP="00A9598E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b/>
          <w:bCs/>
          <w:sz w:val="24"/>
          <w:szCs w:val="24"/>
        </w:rPr>
        <w:t xml:space="preserve">Eventos </w:t>
      </w:r>
      <w:r w:rsidR="00A9598E" w:rsidRPr="00DE7A3C">
        <w:rPr>
          <w:rFonts w:ascii="Montserrat" w:hAnsi="Montserrat"/>
          <w:b/>
          <w:bCs/>
          <w:sz w:val="24"/>
          <w:szCs w:val="24"/>
        </w:rPr>
        <w:t xml:space="preserve">o </w:t>
      </w:r>
      <w:r w:rsidRPr="00DE7A3C">
        <w:rPr>
          <w:rFonts w:ascii="Montserrat" w:hAnsi="Montserrat"/>
          <w:b/>
          <w:bCs/>
          <w:sz w:val="24"/>
          <w:szCs w:val="24"/>
        </w:rPr>
        <w:t xml:space="preserve">Espectáculos </w:t>
      </w:r>
      <w:r w:rsidR="00A9598E" w:rsidRPr="00DE7A3C">
        <w:rPr>
          <w:rFonts w:ascii="Montserrat" w:hAnsi="Montserrat"/>
          <w:b/>
          <w:bCs/>
          <w:sz w:val="24"/>
          <w:szCs w:val="24"/>
        </w:rPr>
        <w:t>Públicos Masivos.</w:t>
      </w:r>
      <w:r w:rsidR="00A9598E" w:rsidRPr="00DE7A3C">
        <w:rPr>
          <w:rFonts w:ascii="Montserrat" w:hAnsi="Montserrat"/>
          <w:sz w:val="24"/>
          <w:szCs w:val="24"/>
        </w:rPr>
        <w:t xml:space="preserve"> </w:t>
      </w:r>
      <w:r w:rsidRPr="00DE7A3C">
        <w:rPr>
          <w:rFonts w:ascii="Montserrat" w:hAnsi="Montserrat"/>
          <w:sz w:val="24"/>
          <w:szCs w:val="24"/>
        </w:rPr>
        <w:t>(sociales, culturales, deportivos, religiosos o parques públicos.)</w:t>
      </w:r>
    </w:p>
    <w:p w14:paraId="1F7123BB" w14:textId="77777777" w:rsidR="006F1BD7" w:rsidRPr="00DE7A3C" w:rsidRDefault="006F1BD7" w:rsidP="006F1BD7">
      <w:pPr>
        <w:pStyle w:val="Prrafodelista"/>
        <w:spacing w:line="240" w:lineRule="auto"/>
        <w:jc w:val="both"/>
        <w:rPr>
          <w:rFonts w:ascii="Montserrat" w:hAnsi="Montserrat"/>
          <w:sz w:val="24"/>
          <w:szCs w:val="24"/>
        </w:rPr>
      </w:pPr>
    </w:p>
    <w:p w14:paraId="52AFB7DB" w14:textId="00032336" w:rsidR="006F1BD7" w:rsidRPr="006205E5" w:rsidRDefault="00965372" w:rsidP="006205E5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b/>
          <w:bCs/>
          <w:sz w:val="24"/>
          <w:szCs w:val="24"/>
        </w:rPr>
        <w:t xml:space="preserve">Eventos </w:t>
      </w:r>
      <w:r w:rsidR="00A9598E" w:rsidRPr="00DE7A3C">
        <w:rPr>
          <w:rFonts w:ascii="Montserrat" w:hAnsi="Montserrat"/>
          <w:b/>
          <w:bCs/>
          <w:sz w:val="24"/>
          <w:szCs w:val="24"/>
        </w:rPr>
        <w:t>en Vía Pública.</w:t>
      </w:r>
      <w:r w:rsidR="00A9598E" w:rsidRPr="00DE7A3C">
        <w:rPr>
          <w:rFonts w:ascii="Montserrat" w:hAnsi="Montserrat"/>
          <w:sz w:val="24"/>
          <w:szCs w:val="24"/>
        </w:rPr>
        <w:t xml:space="preserve"> </w:t>
      </w:r>
      <w:r w:rsidRPr="00DE7A3C">
        <w:rPr>
          <w:rFonts w:ascii="Montserrat" w:hAnsi="Montserrat"/>
          <w:sz w:val="24"/>
          <w:szCs w:val="24"/>
        </w:rPr>
        <w:t>(caminatas, carreras, kermeses, desfiles cierres de vialidades).</w:t>
      </w:r>
    </w:p>
    <w:p w14:paraId="550C4494" w14:textId="77777777" w:rsidR="006F1BD7" w:rsidRPr="006F1BD7" w:rsidRDefault="006F1BD7" w:rsidP="006F1BD7">
      <w:pPr>
        <w:pStyle w:val="Prrafodelista"/>
        <w:spacing w:line="240" w:lineRule="auto"/>
        <w:jc w:val="both"/>
        <w:rPr>
          <w:rFonts w:ascii="Montserrat" w:hAnsi="Montserrat"/>
          <w:sz w:val="24"/>
          <w:szCs w:val="24"/>
        </w:rPr>
      </w:pPr>
    </w:p>
    <w:p w14:paraId="1A1EC91A" w14:textId="353FF2D8" w:rsidR="00A9598E" w:rsidRPr="006F1BD7" w:rsidRDefault="00A9598E" w:rsidP="00A9598E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/>
          <w:sz w:val="24"/>
          <w:szCs w:val="24"/>
        </w:rPr>
      </w:pPr>
      <w:bookmarkStart w:id="1" w:name="_Hlk106789827"/>
      <w:r w:rsidRPr="00DE7A3C">
        <w:rPr>
          <w:rFonts w:ascii="Montserrat" w:hAnsi="Montserrat"/>
          <w:b/>
          <w:bCs/>
          <w:sz w:val="24"/>
          <w:szCs w:val="24"/>
        </w:rPr>
        <w:t>Eventos con Cierre de Vialidad. (*)</w:t>
      </w:r>
    </w:p>
    <w:p w14:paraId="71542A8C" w14:textId="77777777" w:rsidR="006F1BD7" w:rsidRPr="00DE7A3C" w:rsidRDefault="006F1BD7" w:rsidP="006F1BD7">
      <w:pPr>
        <w:pStyle w:val="Prrafodelista"/>
        <w:spacing w:line="240" w:lineRule="auto"/>
        <w:jc w:val="both"/>
        <w:rPr>
          <w:rFonts w:ascii="Montserrat" w:hAnsi="Montserrat"/>
          <w:sz w:val="24"/>
          <w:szCs w:val="24"/>
        </w:rPr>
      </w:pPr>
    </w:p>
    <w:p w14:paraId="25155A60" w14:textId="10D28E7F" w:rsidR="00A9598E" w:rsidRPr="00DE7A3C" w:rsidRDefault="00A9598E" w:rsidP="00A9598E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bookmarkStart w:id="2" w:name="_Hlk106790259"/>
      <w:bookmarkEnd w:id="1"/>
      <w:r w:rsidRPr="00DE7A3C">
        <w:rPr>
          <w:rFonts w:ascii="Montserrat" w:hAnsi="Montserrat"/>
          <w:b/>
          <w:bCs/>
          <w:sz w:val="24"/>
          <w:szCs w:val="24"/>
        </w:rPr>
        <w:t>Eventos en Parques Públicos. (-)</w:t>
      </w:r>
    </w:p>
    <w:p w14:paraId="78B16098" w14:textId="77777777" w:rsidR="00DE7A3C" w:rsidRPr="00DE7A3C" w:rsidRDefault="00DE7A3C" w:rsidP="00DE7A3C">
      <w:pPr>
        <w:pStyle w:val="Prrafodelista"/>
        <w:spacing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bookmarkEnd w:id="2"/>
    <w:p w14:paraId="29A08B4B" w14:textId="45433074" w:rsidR="00D00B7E" w:rsidRPr="00DE7A3C" w:rsidRDefault="00D00B7E" w:rsidP="00DE7A3C">
      <w:pPr>
        <w:spacing w:line="240" w:lineRule="auto"/>
        <w:ind w:firstLine="708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>La solicitud del servicio extraordinario deberá ser entregada e</w:t>
      </w:r>
      <w:r w:rsidR="00404AB7" w:rsidRPr="00DE7A3C">
        <w:rPr>
          <w:rFonts w:ascii="Montserrat" w:hAnsi="Montserrat"/>
          <w:sz w:val="24"/>
          <w:szCs w:val="24"/>
        </w:rPr>
        <w:t>n un l</w:t>
      </w:r>
      <w:r w:rsidRPr="00DE7A3C">
        <w:rPr>
          <w:rFonts w:ascii="Montserrat" w:hAnsi="Montserrat"/>
          <w:sz w:val="24"/>
          <w:szCs w:val="24"/>
        </w:rPr>
        <w:t>a</w:t>
      </w:r>
      <w:r w:rsidR="00404AB7" w:rsidRPr="00DE7A3C">
        <w:rPr>
          <w:rFonts w:ascii="Montserrat" w:hAnsi="Montserrat"/>
          <w:sz w:val="24"/>
          <w:szCs w:val="24"/>
        </w:rPr>
        <w:t>pso mínimo de</w:t>
      </w:r>
      <w:r w:rsidRPr="00DE7A3C">
        <w:rPr>
          <w:rFonts w:ascii="Montserrat" w:hAnsi="Montserrat"/>
          <w:sz w:val="24"/>
          <w:szCs w:val="24"/>
        </w:rPr>
        <w:t xml:space="preserve"> </w:t>
      </w:r>
      <w:r w:rsidR="00404AB7" w:rsidRPr="00DE7A3C">
        <w:rPr>
          <w:rFonts w:ascii="Montserrat" w:hAnsi="Montserrat"/>
          <w:sz w:val="24"/>
          <w:szCs w:val="24"/>
        </w:rPr>
        <w:t>0</w:t>
      </w:r>
      <w:r w:rsidRPr="00DE7A3C">
        <w:rPr>
          <w:rFonts w:ascii="Montserrat" w:hAnsi="Montserrat"/>
          <w:sz w:val="24"/>
          <w:szCs w:val="24"/>
        </w:rPr>
        <w:t xml:space="preserve">5 días </w:t>
      </w:r>
      <w:r w:rsidR="00E33191" w:rsidRPr="00DE7A3C">
        <w:rPr>
          <w:rFonts w:ascii="Montserrat" w:hAnsi="Montserrat"/>
          <w:sz w:val="24"/>
          <w:szCs w:val="24"/>
        </w:rPr>
        <w:t xml:space="preserve">hábiles </w:t>
      </w:r>
      <w:r w:rsidRPr="00DE7A3C">
        <w:rPr>
          <w:rFonts w:ascii="Montserrat" w:hAnsi="Montserrat"/>
          <w:sz w:val="24"/>
          <w:szCs w:val="24"/>
        </w:rPr>
        <w:t>de anticipación</w:t>
      </w:r>
      <w:r w:rsidR="00965372" w:rsidRPr="00DE7A3C">
        <w:rPr>
          <w:rFonts w:ascii="Montserrat" w:hAnsi="Montserrat"/>
          <w:sz w:val="24"/>
          <w:szCs w:val="24"/>
        </w:rPr>
        <w:t xml:space="preserve"> previo a la fecha del evento. </w:t>
      </w:r>
    </w:p>
    <w:p w14:paraId="3DA6B51F" w14:textId="77777777" w:rsidR="00DE7A3C" w:rsidRPr="00DE7A3C" w:rsidRDefault="00DE7A3C" w:rsidP="00DE7A3C">
      <w:pPr>
        <w:spacing w:line="240" w:lineRule="auto"/>
        <w:ind w:firstLine="708"/>
        <w:jc w:val="both"/>
        <w:rPr>
          <w:rFonts w:ascii="Montserrat" w:hAnsi="Montserrat"/>
          <w:b/>
          <w:bCs/>
          <w:sz w:val="24"/>
          <w:szCs w:val="24"/>
          <w:u w:val="single"/>
        </w:rPr>
      </w:pPr>
    </w:p>
    <w:p w14:paraId="698E5398" w14:textId="22E2F0AB" w:rsidR="00DC74E7" w:rsidRDefault="00DE7A3C" w:rsidP="00DC74E7">
      <w:pPr>
        <w:pStyle w:val="Prrafodelista"/>
        <w:numPr>
          <w:ilvl w:val="0"/>
          <w:numId w:val="10"/>
        </w:numPr>
        <w:spacing w:after="0" w:line="240" w:lineRule="auto"/>
        <w:ind w:left="0" w:hanging="153"/>
        <w:jc w:val="both"/>
        <w:rPr>
          <w:rFonts w:ascii="Montserrat" w:hAnsi="Montserrat"/>
          <w:b/>
          <w:bCs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>C</w:t>
      </w:r>
      <w:r w:rsidR="00D00B7E" w:rsidRPr="00DE7A3C">
        <w:rPr>
          <w:rFonts w:ascii="Montserrat" w:hAnsi="Montserrat"/>
          <w:sz w:val="24"/>
          <w:szCs w:val="24"/>
        </w:rPr>
        <w:t xml:space="preserve">arta de solicitud dirigida al </w:t>
      </w:r>
      <w:r w:rsidR="00D00B7E" w:rsidRPr="00DE7A3C">
        <w:rPr>
          <w:rFonts w:ascii="Montserrat" w:hAnsi="Montserrat"/>
          <w:b/>
          <w:bCs/>
          <w:sz w:val="24"/>
          <w:szCs w:val="24"/>
        </w:rPr>
        <w:t xml:space="preserve">C. Jorge Alberto García Corona, </w:t>
      </w:r>
      <w:r w:rsidR="005F6284" w:rsidRPr="00DE7A3C">
        <w:rPr>
          <w:rFonts w:ascii="Montserrat" w:hAnsi="Montserrat"/>
          <w:b/>
          <w:bCs/>
          <w:sz w:val="24"/>
          <w:szCs w:val="24"/>
        </w:rPr>
        <w:t>Director de Servicios de Protección Comercial y Vigilancia Auxiliar.</w:t>
      </w:r>
      <w:r w:rsidR="005F6284" w:rsidRPr="00DE7A3C">
        <w:rPr>
          <w:rFonts w:ascii="Montserrat" w:hAnsi="Montserrat"/>
          <w:sz w:val="24"/>
          <w:szCs w:val="24"/>
        </w:rPr>
        <w:t xml:space="preserve"> De</w:t>
      </w:r>
      <w:r w:rsidR="00D00B7E" w:rsidRPr="00DE7A3C">
        <w:rPr>
          <w:rFonts w:ascii="Montserrat" w:hAnsi="Montserrat"/>
          <w:sz w:val="24"/>
          <w:szCs w:val="24"/>
        </w:rPr>
        <w:t xml:space="preserve"> la </w:t>
      </w:r>
      <w:r w:rsidR="00627BCB" w:rsidRPr="00DE7A3C">
        <w:rPr>
          <w:rFonts w:ascii="Montserrat" w:hAnsi="Montserrat"/>
          <w:sz w:val="24"/>
          <w:szCs w:val="24"/>
        </w:rPr>
        <w:t>Secretaría</w:t>
      </w:r>
      <w:r w:rsidR="00D00B7E" w:rsidRPr="00DE7A3C">
        <w:rPr>
          <w:rFonts w:ascii="Montserrat" w:hAnsi="Montserrat"/>
          <w:sz w:val="24"/>
          <w:szCs w:val="24"/>
        </w:rPr>
        <w:t xml:space="preserve"> de Seguridad y Protección Ciudadana Municipal del </w:t>
      </w:r>
      <w:r w:rsidR="00627BCB" w:rsidRPr="00DE7A3C">
        <w:rPr>
          <w:rFonts w:ascii="Montserrat" w:hAnsi="Montserrat"/>
          <w:sz w:val="24"/>
          <w:szCs w:val="24"/>
        </w:rPr>
        <w:t>H</w:t>
      </w:r>
      <w:r w:rsidRPr="00DE7A3C">
        <w:rPr>
          <w:rFonts w:ascii="Montserrat" w:hAnsi="Montserrat"/>
          <w:sz w:val="24"/>
          <w:szCs w:val="24"/>
        </w:rPr>
        <w:t>.</w:t>
      </w:r>
      <w:r w:rsidR="00627BCB" w:rsidRPr="00DE7A3C">
        <w:rPr>
          <w:rFonts w:ascii="Montserrat" w:hAnsi="Montserrat"/>
          <w:sz w:val="24"/>
          <w:szCs w:val="24"/>
        </w:rPr>
        <w:t xml:space="preserve"> XXIV</w:t>
      </w:r>
      <w:r w:rsidR="00D00B7E" w:rsidRPr="00DE7A3C">
        <w:rPr>
          <w:rFonts w:ascii="Montserrat" w:hAnsi="Montserrat"/>
          <w:sz w:val="24"/>
          <w:szCs w:val="24"/>
        </w:rPr>
        <w:t xml:space="preserve"> Ayuntamiento de Tijuana</w:t>
      </w:r>
      <w:r w:rsidR="00627BCB" w:rsidRPr="00DE7A3C">
        <w:rPr>
          <w:rFonts w:ascii="Montserrat" w:hAnsi="Montserrat"/>
          <w:sz w:val="24"/>
          <w:szCs w:val="24"/>
        </w:rPr>
        <w:t xml:space="preserve">, </w:t>
      </w:r>
      <w:r w:rsidR="00D00B7E" w:rsidRPr="00DE7A3C">
        <w:rPr>
          <w:rFonts w:ascii="Montserrat" w:hAnsi="Montserrat"/>
          <w:sz w:val="24"/>
          <w:szCs w:val="24"/>
        </w:rPr>
        <w:t>Baja California</w:t>
      </w:r>
      <w:r w:rsidR="00D00B7E" w:rsidRPr="00DE7A3C">
        <w:rPr>
          <w:rFonts w:ascii="Montserrat" w:hAnsi="Montserrat"/>
          <w:b/>
          <w:bCs/>
          <w:sz w:val="24"/>
          <w:szCs w:val="24"/>
        </w:rPr>
        <w:t>.</w:t>
      </w:r>
    </w:p>
    <w:p w14:paraId="77379055" w14:textId="77777777" w:rsidR="00DC74E7" w:rsidRPr="00DC74E7" w:rsidRDefault="00DC74E7" w:rsidP="00DC74E7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bCs/>
          <w:sz w:val="24"/>
          <w:szCs w:val="24"/>
        </w:rPr>
      </w:pPr>
    </w:p>
    <w:p w14:paraId="6D93C1F1" w14:textId="33DF396E" w:rsidR="00D00B7E" w:rsidRDefault="00DC74E7" w:rsidP="00E33191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 xml:space="preserve">1 y 2.- Eventos o Espectáculos públicos masivos y en vía Publica: </w:t>
      </w:r>
    </w:p>
    <w:p w14:paraId="3CEA8EC6" w14:textId="77777777" w:rsidR="00DC74E7" w:rsidRPr="00DE7A3C" w:rsidRDefault="00DC74E7" w:rsidP="00E33191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58843283" w14:textId="77777777" w:rsidR="00D00B7E" w:rsidRPr="00DE7A3C" w:rsidRDefault="00D00B7E" w:rsidP="00D00B7E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DE7A3C">
        <w:rPr>
          <w:rFonts w:ascii="Montserrat" w:hAnsi="Montserrat"/>
          <w:b/>
          <w:bCs/>
          <w:sz w:val="24"/>
          <w:szCs w:val="24"/>
        </w:rPr>
        <w:t>La solicitud contendrá los siguientes datos:</w:t>
      </w:r>
    </w:p>
    <w:p w14:paraId="62929E16" w14:textId="77777777" w:rsidR="00D00B7E" w:rsidRPr="00DE7A3C" w:rsidRDefault="00D00B7E" w:rsidP="00D00B7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>Nombre del evento.</w:t>
      </w:r>
    </w:p>
    <w:p w14:paraId="2DC78B4F" w14:textId="27F265B0" w:rsidR="00D00B7E" w:rsidRPr="00DE7A3C" w:rsidRDefault="00D00B7E" w:rsidP="00D00B7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>Descripción del tipo evento (social, cultural, deportivo</w:t>
      </w:r>
      <w:r w:rsidR="00BC05CA" w:rsidRPr="00DE7A3C">
        <w:rPr>
          <w:rFonts w:ascii="Montserrat" w:hAnsi="Montserrat"/>
          <w:sz w:val="24"/>
          <w:szCs w:val="24"/>
        </w:rPr>
        <w:t xml:space="preserve">, </w:t>
      </w:r>
      <w:r w:rsidRPr="00DE7A3C">
        <w:rPr>
          <w:rFonts w:ascii="Montserrat" w:hAnsi="Montserrat"/>
          <w:sz w:val="24"/>
          <w:szCs w:val="24"/>
        </w:rPr>
        <w:t>religio</w:t>
      </w:r>
      <w:r w:rsidR="00BC05CA" w:rsidRPr="00DE7A3C">
        <w:rPr>
          <w:rFonts w:ascii="Montserrat" w:hAnsi="Montserrat"/>
          <w:sz w:val="24"/>
          <w:szCs w:val="24"/>
        </w:rPr>
        <w:t>so.)</w:t>
      </w:r>
      <w:r w:rsidRPr="00DE7A3C">
        <w:rPr>
          <w:rFonts w:ascii="Montserrat" w:hAnsi="Montserrat"/>
          <w:sz w:val="24"/>
          <w:szCs w:val="24"/>
        </w:rPr>
        <w:t>.</w:t>
      </w:r>
    </w:p>
    <w:p w14:paraId="5B381CF4" w14:textId="77777777" w:rsidR="00D00B7E" w:rsidRPr="00DE7A3C" w:rsidRDefault="00D00B7E" w:rsidP="00D00B7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>Fecha en la que se llevará a cabo el evento.</w:t>
      </w:r>
    </w:p>
    <w:p w14:paraId="12BBB2E1" w14:textId="77777777" w:rsidR="00D00B7E" w:rsidRPr="00DE7A3C" w:rsidRDefault="00D00B7E" w:rsidP="00D00B7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 xml:space="preserve">Horario en el cual se requiere el servicio de vigilancia. </w:t>
      </w:r>
    </w:p>
    <w:p w14:paraId="45CA2D57" w14:textId="77777777" w:rsidR="00D00B7E" w:rsidRPr="00DE7A3C" w:rsidRDefault="00D00B7E" w:rsidP="00D00B7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>Dirección completa del lugar donde se llevará el evento.</w:t>
      </w:r>
    </w:p>
    <w:p w14:paraId="783A4702" w14:textId="77777777" w:rsidR="00D00B7E" w:rsidRPr="00DE7A3C" w:rsidRDefault="00D00B7E" w:rsidP="00D00B7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>Afluencia de personas que asistirán.</w:t>
      </w:r>
    </w:p>
    <w:p w14:paraId="6EC300D9" w14:textId="77777777" w:rsidR="00D00B7E" w:rsidRPr="00DE7A3C" w:rsidRDefault="00D00B7E" w:rsidP="00D00B7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>Especificar si habrá bebidas alcohólicas y/o caja.</w:t>
      </w:r>
    </w:p>
    <w:p w14:paraId="4A047F0A" w14:textId="6D5868C0" w:rsidR="00D00B7E" w:rsidRDefault="00D00B7E" w:rsidP="00D00B7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>Anexar datos de contacto:</w:t>
      </w:r>
    </w:p>
    <w:p w14:paraId="73B7766C" w14:textId="77777777" w:rsidR="006F1BD7" w:rsidRPr="00DE7A3C" w:rsidRDefault="006F1BD7" w:rsidP="006F1BD7">
      <w:pPr>
        <w:pStyle w:val="Prrafodelista"/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298A865D" w14:textId="77777777" w:rsidR="00D00B7E" w:rsidRPr="00DE7A3C" w:rsidRDefault="00D00B7E" w:rsidP="00D00B7E">
      <w:pPr>
        <w:pStyle w:val="Prrafodelista"/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 xml:space="preserve">             -Nombre completo del solicitante y enlace administrativo.</w:t>
      </w:r>
    </w:p>
    <w:p w14:paraId="42516E8F" w14:textId="77777777" w:rsidR="00D00B7E" w:rsidRPr="00DE7A3C" w:rsidRDefault="00D00B7E" w:rsidP="00D00B7E">
      <w:pPr>
        <w:pStyle w:val="Prrafodelista"/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 xml:space="preserve">             -Número de celular de ambos.</w:t>
      </w:r>
    </w:p>
    <w:p w14:paraId="490B3672" w14:textId="77777777" w:rsidR="00D00B7E" w:rsidRPr="00DE7A3C" w:rsidRDefault="00D00B7E" w:rsidP="00D00B7E">
      <w:pPr>
        <w:pStyle w:val="Prrafodelista"/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 xml:space="preserve">             -Correo electrónico de ambos.</w:t>
      </w:r>
    </w:p>
    <w:p w14:paraId="4DC3D893" w14:textId="77777777" w:rsidR="006F1BD7" w:rsidRDefault="006F1BD7" w:rsidP="00D00B7E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4E348CBA" w14:textId="420B7CE9" w:rsidR="00D00B7E" w:rsidRDefault="00D00B7E" w:rsidP="00D00B7E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>Nota: La solicitud debe ser presentada con nombre completo y firma de la persona física o moral interesada.</w:t>
      </w:r>
    </w:p>
    <w:p w14:paraId="5107A931" w14:textId="77777777" w:rsidR="00D00B7E" w:rsidRPr="00DE7A3C" w:rsidRDefault="00D00B7E" w:rsidP="00D00B7E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3D29B2A5" w14:textId="77777777" w:rsidR="00461159" w:rsidRDefault="00461159" w:rsidP="00461159">
      <w:pPr>
        <w:pStyle w:val="Prrafodelista"/>
        <w:spacing w:after="0" w:line="240" w:lineRule="auto"/>
        <w:ind w:left="-142"/>
        <w:jc w:val="both"/>
        <w:rPr>
          <w:rFonts w:ascii="Montserrat" w:hAnsi="Montserrat"/>
          <w:sz w:val="24"/>
          <w:szCs w:val="24"/>
        </w:rPr>
      </w:pPr>
    </w:p>
    <w:p w14:paraId="2DF28CAD" w14:textId="3F65BDA8" w:rsidR="00D00B7E" w:rsidRPr="00DE7A3C" w:rsidRDefault="00D00B7E" w:rsidP="00D00B7E">
      <w:pPr>
        <w:pStyle w:val="Prrafodelista"/>
        <w:numPr>
          <w:ilvl w:val="0"/>
          <w:numId w:val="10"/>
        </w:numPr>
        <w:spacing w:after="0" w:line="240" w:lineRule="auto"/>
        <w:ind w:left="-142" w:hanging="142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 xml:space="preserve">Si el contratante es </w:t>
      </w:r>
      <w:r w:rsidRPr="00DE7A3C">
        <w:rPr>
          <w:rFonts w:ascii="Montserrat" w:hAnsi="Montserrat"/>
          <w:b/>
          <w:bCs/>
          <w:sz w:val="24"/>
          <w:szCs w:val="24"/>
          <w:u w:val="single"/>
        </w:rPr>
        <w:t>PERSONA FÍSICA</w:t>
      </w:r>
      <w:r w:rsidRPr="00DE7A3C">
        <w:rPr>
          <w:rFonts w:ascii="Montserrat" w:hAnsi="Montserrat"/>
          <w:sz w:val="24"/>
          <w:szCs w:val="24"/>
        </w:rPr>
        <w:t xml:space="preserve"> se deberá entregar la siguiente información:</w:t>
      </w:r>
    </w:p>
    <w:p w14:paraId="4483197D" w14:textId="77777777" w:rsidR="00647ABC" w:rsidRDefault="00647ABC" w:rsidP="00647ABC">
      <w:pPr>
        <w:pStyle w:val="Prrafodelista"/>
        <w:spacing w:after="0" w:line="276" w:lineRule="auto"/>
        <w:ind w:left="426"/>
        <w:jc w:val="both"/>
        <w:rPr>
          <w:rFonts w:ascii="Montserrat" w:hAnsi="Montserrat"/>
          <w:sz w:val="24"/>
          <w:szCs w:val="24"/>
        </w:rPr>
      </w:pPr>
      <w:bookmarkStart w:id="3" w:name="_Hlk103322372"/>
    </w:p>
    <w:p w14:paraId="4D0B9473" w14:textId="617E4753" w:rsidR="00D00B7E" w:rsidRDefault="00D00B7E" w:rsidP="00D00B7E">
      <w:pPr>
        <w:pStyle w:val="Prrafodelista"/>
        <w:numPr>
          <w:ilvl w:val="0"/>
          <w:numId w:val="9"/>
        </w:numPr>
        <w:spacing w:after="0" w:line="276" w:lineRule="auto"/>
        <w:ind w:left="426" w:hanging="142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>Solicitud de petición.</w:t>
      </w:r>
    </w:p>
    <w:p w14:paraId="69D59D49" w14:textId="77777777" w:rsidR="00126331" w:rsidRPr="00DE7A3C" w:rsidRDefault="00126331" w:rsidP="00126331">
      <w:pPr>
        <w:pStyle w:val="Prrafodelista"/>
        <w:spacing w:after="0" w:line="276" w:lineRule="auto"/>
        <w:ind w:left="426"/>
        <w:jc w:val="both"/>
        <w:rPr>
          <w:rFonts w:ascii="Montserrat" w:hAnsi="Montserrat"/>
          <w:sz w:val="24"/>
          <w:szCs w:val="24"/>
        </w:rPr>
      </w:pPr>
    </w:p>
    <w:p w14:paraId="6D95687C" w14:textId="5B1E2283" w:rsidR="00126331" w:rsidRDefault="00D00B7E" w:rsidP="006F1BD7">
      <w:pPr>
        <w:pStyle w:val="Prrafodelista"/>
        <w:numPr>
          <w:ilvl w:val="0"/>
          <w:numId w:val="9"/>
        </w:numPr>
        <w:spacing w:after="0" w:line="276" w:lineRule="auto"/>
        <w:ind w:left="426" w:hanging="142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>Carta de anuencia y nombramiento de enlace administrativo. (persona física)</w:t>
      </w:r>
      <w:r w:rsidRPr="00DE7A3C">
        <w:rPr>
          <w:rStyle w:val="Refdenotaalpie"/>
          <w:rFonts w:ascii="Montserrat" w:hAnsi="Montserrat"/>
          <w:sz w:val="24"/>
          <w:szCs w:val="24"/>
        </w:rPr>
        <w:footnoteReference w:id="1"/>
      </w:r>
    </w:p>
    <w:p w14:paraId="2E1ED6EE" w14:textId="77777777" w:rsidR="006F1BD7" w:rsidRPr="006F1BD7" w:rsidRDefault="006F1BD7" w:rsidP="006F1BD7">
      <w:pPr>
        <w:spacing w:after="0" w:line="276" w:lineRule="auto"/>
        <w:jc w:val="both"/>
        <w:rPr>
          <w:rFonts w:ascii="Montserrat" w:hAnsi="Montserrat"/>
          <w:sz w:val="24"/>
          <w:szCs w:val="24"/>
        </w:rPr>
      </w:pPr>
    </w:p>
    <w:p w14:paraId="15767E75" w14:textId="2A805029" w:rsidR="00D00B7E" w:rsidRDefault="00D00B7E" w:rsidP="00D00B7E">
      <w:pPr>
        <w:pStyle w:val="Prrafodelista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>Copia de la identificación oficial vigente de la persona física solicitante (INE/PASAPORTE)</w:t>
      </w:r>
    </w:p>
    <w:p w14:paraId="17900EE3" w14:textId="77777777" w:rsidR="00126331" w:rsidRPr="00DE7A3C" w:rsidRDefault="00126331" w:rsidP="00126331">
      <w:pPr>
        <w:pStyle w:val="Prrafodelista"/>
        <w:spacing w:after="0" w:line="276" w:lineRule="auto"/>
        <w:ind w:left="709"/>
        <w:jc w:val="both"/>
        <w:rPr>
          <w:rFonts w:ascii="Montserrat" w:hAnsi="Montserrat"/>
          <w:sz w:val="24"/>
          <w:szCs w:val="24"/>
        </w:rPr>
      </w:pPr>
    </w:p>
    <w:p w14:paraId="7DDE0785" w14:textId="0C97D3B7" w:rsidR="00D00B7E" w:rsidRDefault="00D00B7E" w:rsidP="00D00B7E">
      <w:pPr>
        <w:pStyle w:val="Prrafodelista"/>
        <w:numPr>
          <w:ilvl w:val="0"/>
          <w:numId w:val="9"/>
        </w:numPr>
        <w:spacing w:after="0" w:line="276" w:lineRule="auto"/>
        <w:ind w:left="426" w:hanging="142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>Copia de identificación oficial vigente de la persona nombrada como enlace (INE/PASAPORTE).</w:t>
      </w:r>
    </w:p>
    <w:p w14:paraId="37A1BE44" w14:textId="77777777" w:rsidR="00126331" w:rsidRPr="006F1BD7" w:rsidRDefault="00126331" w:rsidP="006F1BD7">
      <w:pPr>
        <w:spacing w:after="0" w:line="276" w:lineRule="auto"/>
        <w:jc w:val="both"/>
        <w:rPr>
          <w:rFonts w:ascii="Montserrat" w:hAnsi="Montserrat"/>
          <w:sz w:val="24"/>
          <w:szCs w:val="24"/>
        </w:rPr>
      </w:pPr>
    </w:p>
    <w:p w14:paraId="49D38249" w14:textId="0B067F2B" w:rsidR="00D00B7E" w:rsidRDefault="00D00B7E" w:rsidP="00D00B7E">
      <w:pPr>
        <w:pStyle w:val="Prrafodelista"/>
        <w:numPr>
          <w:ilvl w:val="0"/>
          <w:numId w:val="9"/>
        </w:numPr>
        <w:spacing w:after="0" w:line="276" w:lineRule="auto"/>
        <w:ind w:left="426" w:hanging="142"/>
        <w:jc w:val="both"/>
        <w:rPr>
          <w:rFonts w:ascii="Montserrat" w:hAnsi="Montserrat"/>
          <w:sz w:val="24"/>
          <w:szCs w:val="24"/>
        </w:rPr>
      </w:pPr>
      <w:bookmarkStart w:id="4" w:name="_Hlk103341348"/>
      <w:r w:rsidRPr="00DE7A3C">
        <w:rPr>
          <w:rFonts w:ascii="Montserrat" w:hAnsi="Montserrat"/>
          <w:sz w:val="24"/>
          <w:szCs w:val="24"/>
        </w:rPr>
        <w:t>Comprobante de domicilio a nombre de la persona física contratante, el cual deberá corresponder al pago de un servicio público, pudiendo ser agua, luz, teléfono, o cualquier otro análogo y cuya vigencia no podrá ser menor a tres meses a la fecha de la solicitud.</w:t>
      </w:r>
    </w:p>
    <w:p w14:paraId="13494FBE" w14:textId="77777777" w:rsidR="00126331" w:rsidRPr="00DE7A3C" w:rsidRDefault="00126331" w:rsidP="00126331">
      <w:pPr>
        <w:pStyle w:val="Prrafodelista"/>
        <w:spacing w:after="0" w:line="276" w:lineRule="auto"/>
        <w:ind w:left="426"/>
        <w:jc w:val="both"/>
        <w:rPr>
          <w:rFonts w:ascii="Montserrat" w:hAnsi="Montserrat"/>
          <w:sz w:val="24"/>
          <w:szCs w:val="24"/>
        </w:rPr>
      </w:pPr>
    </w:p>
    <w:bookmarkEnd w:id="4"/>
    <w:p w14:paraId="2A292280" w14:textId="3C35DE18" w:rsidR="00126331" w:rsidRDefault="00D00B7E" w:rsidP="006F1BD7">
      <w:pPr>
        <w:pStyle w:val="Prrafodelista"/>
        <w:numPr>
          <w:ilvl w:val="0"/>
          <w:numId w:val="9"/>
        </w:numPr>
        <w:spacing w:after="0" w:line="276" w:lineRule="auto"/>
        <w:ind w:left="426" w:hanging="142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 xml:space="preserve">Constancia de Situación Fiscal </w:t>
      </w:r>
      <w:r w:rsidRPr="00DE7A3C">
        <w:rPr>
          <w:rFonts w:ascii="Montserrat" w:hAnsi="Montserrat"/>
          <w:b/>
          <w:bCs/>
          <w:sz w:val="24"/>
          <w:szCs w:val="24"/>
          <w:u w:val="single"/>
        </w:rPr>
        <w:t>vigente</w:t>
      </w:r>
      <w:r w:rsidRPr="00DE7A3C">
        <w:rPr>
          <w:rFonts w:ascii="Montserrat" w:hAnsi="Montserrat"/>
          <w:sz w:val="24"/>
          <w:szCs w:val="24"/>
        </w:rPr>
        <w:t xml:space="preserve">, emitida por el Servicio de Administración Tributaria de la Secretaria de Hacienda y Crédito Público Federal, con </w:t>
      </w:r>
      <w:r w:rsidRPr="00DE7A3C">
        <w:rPr>
          <w:rFonts w:ascii="Montserrat" w:hAnsi="Montserrat"/>
          <w:b/>
          <w:bCs/>
          <w:sz w:val="24"/>
          <w:szCs w:val="24"/>
          <w:u w:val="single"/>
        </w:rPr>
        <w:t>estatus activo</w:t>
      </w:r>
      <w:r w:rsidRPr="00DE7A3C">
        <w:rPr>
          <w:rFonts w:ascii="Montserrat" w:hAnsi="Montserrat"/>
          <w:sz w:val="24"/>
          <w:szCs w:val="24"/>
        </w:rPr>
        <w:t xml:space="preserve"> a nombre de la persona física solicitante del servicio. </w:t>
      </w:r>
    </w:p>
    <w:p w14:paraId="79961E19" w14:textId="77777777" w:rsidR="006F1BD7" w:rsidRPr="006F1BD7" w:rsidRDefault="006F1BD7" w:rsidP="006F1BD7">
      <w:pPr>
        <w:spacing w:after="0" w:line="276" w:lineRule="auto"/>
        <w:jc w:val="both"/>
        <w:rPr>
          <w:rFonts w:ascii="Montserrat" w:hAnsi="Montserrat"/>
          <w:sz w:val="24"/>
          <w:szCs w:val="24"/>
        </w:rPr>
      </w:pPr>
    </w:p>
    <w:p w14:paraId="16FF8C83" w14:textId="30DF2807" w:rsidR="00D00B7E" w:rsidRDefault="00D00B7E" w:rsidP="00D00B7E">
      <w:pPr>
        <w:pStyle w:val="Prrafodelista"/>
        <w:numPr>
          <w:ilvl w:val="0"/>
          <w:numId w:val="9"/>
        </w:numPr>
        <w:spacing w:after="0" w:line="276" w:lineRule="auto"/>
        <w:ind w:left="426" w:hanging="142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 xml:space="preserve">Contrato de arrendamiento del lugar donde se llevará acabo el evento. </w:t>
      </w:r>
    </w:p>
    <w:p w14:paraId="7C0F66F6" w14:textId="77777777" w:rsidR="00126331" w:rsidRPr="00DE7A3C" w:rsidRDefault="00126331" w:rsidP="00126331">
      <w:pPr>
        <w:pStyle w:val="Prrafodelista"/>
        <w:spacing w:after="0" w:line="276" w:lineRule="auto"/>
        <w:ind w:left="426"/>
        <w:jc w:val="both"/>
        <w:rPr>
          <w:rFonts w:ascii="Montserrat" w:hAnsi="Montserrat"/>
          <w:sz w:val="24"/>
          <w:szCs w:val="24"/>
        </w:rPr>
      </w:pPr>
    </w:p>
    <w:p w14:paraId="64BE2AEB" w14:textId="59E52A76" w:rsidR="00D00B7E" w:rsidRPr="00DE7A3C" w:rsidRDefault="00D00B7E" w:rsidP="00D00B7E">
      <w:pPr>
        <w:pStyle w:val="Prrafodelista"/>
        <w:numPr>
          <w:ilvl w:val="0"/>
          <w:numId w:val="9"/>
        </w:numPr>
        <w:spacing w:after="0" w:line="276" w:lineRule="auto"/>
        <w:ind w:left="426" w:hanging="142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>Adjuntar a la carta de solicitud un croquis, mapa o plano donde se ilustre la ubicación y distribución del lugar donde se llevará acabo el evento.</w:t>
      </w:r>
    </w:p>
    <w:p w14:paraId="445271A1" w14:textId="03B72AE7" w:rsidR="00E33191" w:rsidRDefault="00E33191" w:rsidP="00E33191">
      <w:pPr>
        <w:spacing w:after="0" w:line="276" w:lineRule="auto"/>
        <w:jc w:val="both"/>
        <w:rPr>
          <w:rFonts w:ascii="Montserrat" w:hAnsi="Montserrat"/>
          <w:sz w:val="24"/>
          <w:szCs w:val="24"/>
        </w:rPr>
      </w:pPr>
    </w:p>
    <w:p w14:paraId="24F593EC" w14:textId="7C387A74" w:rsidR="00461159" w:rsidRDefault="00461159" w:rsidP="00E33191">
      <w:pPr>
        <w:spacing w:after="0" w:line="276" w:lineRule="auto"/>
        <w:jc w:val="both"/>
        <w:rPr>
          <w:rFonts w:ascii="Montserrat" w:hAnsi="Montserrat"/>
          <w:sz w:val="24"/>
          <w:szCs w:val="24"/>
        </w:rPr>
      </w:pPr>
    </w:p>
    <w:p w14:paraId="1DBEBD69" w14:textId="397535FE" w:rsidR="00461159" w:rsidRDefault="00461159" w:rsidP="00E33191">
      <w:pPr>
        <w:spacing w:after="0" w:line="276" w:lineRule="auto"/>
        <w:jc w:val="both"/>
        <w:rPr>
          <w:rFonts w:ascii="Montserrat" w:hAnsi="Montserrat"/>
          <w:sz w:val="24"/>
          <w:szCs w:val="24"/>
        </w:rPr>
      </w:pPr>
    </w:p>
    <w:p w14:paraId="60A52ABC" w14:textId="3B6569DB" w:rsidR="00461159" w:rsidRDefault="00461159" w:rsidP="00E33191">
      <w:pPr>
        <w:spacing w:after="0" w:line="276" w:lineRule="auto"/>
        <w:jc w:val="both"/>
        <w:rPr>
          <w:rFonts w:ascii="Montserrat" w:hAnsi="Montserrat"/>
          <w:sz w:val="24"/>
          <w:szCs w:val="24"/>
        </w:rPr>
      </w:pPr>
    </w:p>
    <w:p w14:paraId="3C9ABE31" w14:textId="177F2A28" w:rsidR="00461159" w:rsidRDefault="00461159" w:rsidP="00E33191">
      <w:pPr>
        <w:spacing w:after="0" w:line="276" w:lineRule="auto"/>
        <w:jc w:val="both"/>
        <w:rPr>
          <w:rFonts w:ascii="Montserrat" w:hAnsi="Montserrat"/>
          <w:sz w:val="24"/>
          <w:szCs w:val="24"/>
        </w:rPr>
      </w:pPr>
    </w:p>
    <w:p w14:paraId="0480F788" w14:textId="62A4DC51" w:rsidR="00461159" w:rsidRDefault="00461159" w:rsidP="00E33191">
      <w:pPr>
        <w:spacing w:after="0" w:line="276" w:lineRule="auto"/>
        <w:jc w:val="both"/>
        <w:rPr>
          <w:rFonts w:ascii="Montserrat" w:hAnsi="Montserrat"/>
          <w:sz w:val="24"/>
          <w:szCs w:val="24"/>
        </w:rPr>
      </w:pPr>
    </w:p>
    <w:p w14:paraId="69A50D4E" w14:textId="7BFC492A" w:rsidR="00461159" w:rsidRDefault="00461159" w:rsidP="00E33191">
      <w:pPr>
        <w:spacing w:after="0" w:line="276" w:lineRule="auto"/>
        <w:jc w:val="both"/>
        <w:rPr>
          <w:rFonts w:ascii="Montserrat" w:hAnsi="Montserrat"/>
          <w:sz w:val="24"/>
          <w:szCs w:val="24"/>
        </w:rPr>
      </w:pPr>
    </w:p>
    <w:p w14:paraId="188FDCAD" w14:textId="77777777" w:rsidR="00461159" w:rsidRPr="00DE7A3C" w:rsidRDefault="00461159" w:rsidP="00E33191">
      <w:pPr>
        <w:spacing w:after="0" w:line="276" w:lineRule="auto"/>
        <w:jc w:val="both"/>
        <w:rPr>
          <w:rFonts w:ascii="Montserrat" w:hAnsi="Montserrat"/>
          <w:sz w:val="24"/>
          <w:szCs w:val="24"/>
        </w:rPr>
      </w:pPr>
    </w:p>
    <w:p w14:paraId="6E817573" w14:textId="77777777" w:rsidR="00D00B7E" w:rsidRPr="00DE7A3C" w:rsidRDefault="00D00B7E" w:rsidP="00D00B7E">
      <w:pPr>
        <w:spacing w:after="0" w:line="276" w:lineRule="auto"/>
        <w:jc w:val="both"/>
        <w:rPr>
          <w:rFonts w:ascii="Montserrat" w:hAnsi="Montserrat"/>
          <w:sz w:val="24"/>
          <w:szCs w:val="24"/>
        </w:rPr>
      </w:pPr>
    </w:p>
    <w:bookmarkEnd w:id="3"/>
    <w:p w14:paraId="7783B52F" w14:textId="77777777" w:rsidR="00D00B7E" w:rsidRPr="00DE7A3C" w:rsidRDefault="00D00B7E" w:rsidP="00D00B7E">
      <w:pPr>
        <w:pStyle w:val="Prrafodelista"/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 xml:space="preserve">Si el contratante es </w:t>
      </w:r>
      <w:r w:rsidRPr="00DE7A3C">
        <w:rPr>
          <w:rFonts w:ascii="Montserrat" w:hAnsi="Montserrat"/>
          <w:b/>
          <w:bCs/>
          <w:sz w:val="24"/>
          <w:szCs w:val="24"/>
          <w:u w:val="single"/>
        </w:rPr>
        <w:t>PERSONA MORAL</w:t>
      </w:r>
      <w:r w:rsidRPr="00DE7A3C">
        <w:rPr>
          <w:rFonts w:ascii="Montserrat" w:hAnsi="Montserrat"/>
          <w:sz w:val="24"/>
          <w:szCs w:val="24"/>
        </w:rPr>
        <w:t xml:space="preserve"> se deberá entregar la siguiente información:</w:t>
      </w:r>
    </w:p>
    <w:p w14:paraId="12CAC862" w14:textId="77777777" w:rsidR="00D00B7E" w:rsidRPr="00DE7A3C" w:rsidRDefault="00D00B7E" w:rsidP="00D00B7E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34D54819" w14:textId="72BE1E30" w:rsidR="00126331" w:rsidRPr="006F1BD7" w:rsidRDefault="00D00B7E" w:rsidP="006F1BD7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>Solicitud de petición.</w:t>
      </w:r>
    </w:p>
    <w:p w14:paraId="0E820523" w14:textId="77777777" w:rsidR="00126331" w:rsidRPr="00DE7A3C" w:rsidRDefault="00126331" w:rsidP="00126331">
      <w:pPr>
        <w:pStyle w:val="Prrafodelista"/>
        <w:spacing w:after="0" w:line="240" w:lineRule="auto"/>
        <w:ind w:left="426"/>
        <w:jc w:val="both"/>
        <w:rPr>
          <w:rFonts w:ascii="Montserrat" w:hAnsi="Montserrat"/>
          <w:sz w:val="24"/>
          <w:szCs w:val="24"/>
        </w:rPr>
      </w:pPr>
    </w:p>
    <w:p w14:paraId="358DB92D" w14:textId="37857DE3" w:rsidR="00D00B7E" w:rsidRDefault="00D00B7E" w:rsidP="00D00B7E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 xml:space="preserve">Carta de anuencia y nombramiento de enlace administrativo. </w:t>
      </w:r>
      <w:r w:rsidRPr="00DE7A3C">
        <w:rPr>
          <w:rStyle w:val="Refdenotaalpie"/>
          <w:rFonts w:ascii="Montserrat" w:hAnsi="Montserrat"/>
          <w:sz w:val="24"/>
          <w:szCs w:val="24"/>
        </w:rPr>
        <w:footnoteReference w:id="2"/>
      </w:r>
      <w:r w:rsidRPr="00DE7A3C">
        <w:rPr>
          <w:rFonts w:ascii="Montserrat" w:hAnsi="Montserrat"/>
          <w:sz w:val="24"/>
          <w:szCs w:val="24"/>
        </w:rPr>
        <w:t>(persona moral)</w:t>
      </w:r>
      <w:r w:rsidR="00126331">
        <w:rPr>
          <w:rFonts w:ascii="Montserrat" w:hAnsi="Montserrat"/>
          <w:sz w:val="24"/>
          <w:szCs w:val="24"/>
        </w:rPr>
        <w:t>.</w:t>
      </w:r>
    </w:p>
    <w:p w14:paraId="173B412A" w14:textId="77777777" w:rsidR="00126331" w:rsidRPr="00DE7A3C" w:rsidRDefault="00126331" w:rsidP="00126331">
      <w:pPr>
        <w:pStyle w:val="Prrafodelista"/>
        <w:spacing w:after="0" w:line="240" w:lineRule="auto"/>
        <w:ind w:left="426"/>
        <w:jc w:val="both"/>
        <w:rPr>
          <w:rFonts w:ascii="Montserrat" w:hAnsi="Montserrat"/>
          <w:sz w:val="24"/>
          <w:szCs w:val="24"/>
        </w:rPr>
      </w:pPr>
    </w:p>
    <w:p w14:paraId="1905D056" w14:textId="573F979D" w:rsidR="00D00B7E" w:rsidRDefault="00D00B7E" w:rsidP="00D00B7E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>Copia de la identificación oficial vigente de la persona legalmente autorizada para representar a la moral solicitante (INE/PASAPORTE)</w:t>
      </w:r>
    </w:p>
    <w:p w14:paraId="3DA83415" w14:textId="77777777" w:rsidR="00126331" w:rsidRPr="006F1BD7" w:rsidRDefault="00126331" w:rsidP="006F1BD7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0F1636AE" w14:textId="2B79CE26" w:rsidR="00D00B7E" w:rsidRDefault="00D00B7E" w:rsidP="00D00B7E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>Copia de identificación oficial vigente de la persona nombrada como enlace administrativo (INE/PASAPORTE).</w:t>
      </w:r>
    </w:p>
    <w:p w14:paraId="7AE6543B" w14:textId="77777777" w:rsidR="00126331" w:rsidRPr="00DE7A3C" w:rsidRDefault="00126331" w:rsidP="00126331">
      <w:pPr>
        <w:pStyle w:val="Prrafodelista"/>
        <w:spacing w:after="0" w:line="240" w:lineRule="auto"/>
        <w:ind w:left="426"/>
        <w:jc w:val="both"/>
        <w:rPr>
          <w:rFonts w:ascii="Montserrat" w:hAnsi="Montserrat"/>
          <w:sz w:val="24"/>
          <w:szCs w:val="24"/>
        </w:rPr>
      </w:pPr>
    </w:p>
    <w:p w14:paraId="623C76F8" w14:textId="7511AF44" w:rsidR="00D00B7E" w:rsidRDefault="00D00B7E" w:rsidP="00D00B7E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>Comprobante de domicilio a nombre de la persona física contratante, el cual deberá corresponder al pago de un servicio público, pudiendo ser agua, luz, teléfono, o cualquier otro análogo y cuya vigencia no podrá ser menor a tres meses a la fecha de la solicitud.</w:t>
      </w:r>
    </w:p>
    <w:p w14:paraId="427DB6CC" w14:textId="77777777" w:rsidR="00126331" w:rsidRPr="00DE7A3C" w:rsidRDefault="00126331" w:rsidP="00126331">
      <w:pPr>
        <w:pStyle w:val="Prrafodelista"/>
        <w:spacing w:after="0" w:line="240" w:lineRule="auto"/>
        <w:ind w:left="426"/>
        <w:jc w:val="both"/>
        <w:rPr>
          <w:rFonts w:ascii="Montserrat" w:hAnsi="Montserrat"/>
          <w:sz w:val="24"/>
          <w:szCs w:val="24"/>
        </w:rPr>
      </w:pPr>
    </w:p>
    <w:p w14:paraId="2773E220" w14:textId="068C6131" w:rsidR="00126331" w:rsidRPr="006F1BD7" w:rsidRDefault="00D00B7E" w:rsidP="006F1BD7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 xml:space="preserve">Constancia de Situación Fiscal </w:t>
      </w:r>
      <w:r w:rsidRPr="00DE7A3C">
        <w:rPr>
          <w:rFonts w:ascii="Montserrat" w:hAnsi="Montserrat"/>
          <w:b/>
          <w:bCs/>
          <w:sz w:val="24"/>
          <w:szCs w:val="24"/>
          <w:u w:val="single"/>
        </w:rPr>
        <w:t>vigente</w:t>
      </w:r>
      <w:r w:rsidRPr="00DE7A3C">
        <w:rPr>
          <w:rFonts w:ascii="Montserrat" w:hAnsi="Montserrat"/>
          <w:sz w:val="24"/>
          <w:szCs w:val="24"/>
        </w:rPr>
        <w:t xml:space="preserve">, emitida por el Servicio de Administración Tributaria de la Secretaria de Hacienda y Crédito Público Federal, con </w:t>
      </w:r>
      <w:r w:rsidRPr="00DE7A3C">
        <w:rPr>
          <w:rFonts w:ascii="Montserrat" w:hAnsi="Montserrat"/>
          <w:b/>
          <w:bCs/>
          <w:sz w:val="24"/>
          <w:szCs w:val="24"/>
          <w:u w:val="single"/>
        </w:rPr>
        <w:t>estatus activo</w:t>
      </w:r>
      <w:r w:rsidRPr="00DE7A3C">
        <w:rPr>
          <w:rFonts w:ascii="Montserrat" w:hAnsi="Montserrat"/>
          <w:sz w:val="24"/>
          <w:szCs w:val="24"/>
        </w:rPr>
        <w:t xml:space="preserve"> a nombre de la persona moral solicitante del servicio.</w:t>
      </w:r>
    </w:p>
    <w:p w14:paraId="37A09B55" w14:textId="77777777" w:rsidR="00126331" w:rsidRPr="00DE7A3C" w:rsidRDefault="00126331" w:rsidP="00126331">
      <w:pPr>
        <w:pStyle w:val="Prrafodelista"/>
        <w:spacing w:after="0" w:line="240" w:lineRule="auto"/>
        <w:ind w:left="426"/>
        <w:jc w:val="both"/>
        <w:rPr>
          <w:rFonts w:ascii="Montserrat" w:hAnsi="Montserrat"/>
          <w:sz w:val="24"/>
          <w:szCs w:val="24"/>
        </w:rPr>
      </w:pPr>
    </w:p>
    <w:p w14:paraId="1EE79115" w14:textId="1580CFAD" w:rsidR="00D00B7E" w:rsidRDefault="00D00B7E" w:rsidP="00D00B7E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>Contrato de arrendamiento del lugar donde se llevará acabo el evento.</w:t>
      </w:r>
    </w:p>
    <w:p w14:paraId="09ABCB16" w14:textId="77777777" w:rsidR="00126331" w:rsidRPr="00DE7A3C" w:rsidRDefault="00126331" w:rsidP="00126331">
      <w:pPr>
        <w:pStyle w:val="Prrafodelista"/>
        <w:spacing w:after="0" w:line="240" w:lineRule="auto"/>
        <w:ind w:left="426"/>
        <w:jc w:val="both"/>
        <w:rPr>
          <w:rFonts w:ascii="Montserrat" w:hAnsi="Montserrat"/>
          <w:sz w:val="24"/>
          <w:szCs w:val="24"/>
        </w:rPr>
      </w:pPr>
    </w:p>
    <w:p w14:paraId="6A3FBDEA" w14:textId="6D397EE4" w:rsidR="00126331" w:rsidRPr="006F1BD7" w:rsidRDefault="00D00B7E" w:rsidP="006F1BD7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>Adjuntar a la carta de solicitud un croquis, mapa o plano donde se ilustre la ubicación y distribución del lugar donde se llevará acabo el evento.</w:t>
      </w:r>
    </w:p>
    <w:p w14:paraId="306D4012" w14:textId="77777777" w:rsidR="00126331" w:rsidRPr="00DE7A3C" w:rsidRDefault="00126331" w:rsidP="00126331">
      <w:pPr>
        <w:pStyle w:val="Prrafodelista"/>
        <w:spacing w:after="0" w:line="240" w:lineRule="auto"/>
        <w:ind w:left="426"/>
        <w:jc w:val="both"/>
        <w:rPr>
          <w:rFonts w:ascii="Montserrat" w:hAnsi="Montserrat"/>
          <w:sz w:val="24"/>
          <w:szCs w:val="24"/>
        </w:rPr>
      </w:pPr>
    </w:p>
    <w:p w14:paraId="3672E29D" w14:textId="11DCEFE9" w:rsidR="00D00B7E" w:rsidRDefault="00D00B7E" w:rsidP="00D00B7E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 xml:space="preserve">Copia del </w:t>
      </w:r>
      <w:r w:rsidRPr="00DE7A3C">
        <w:rPr>
          <w:rFonts w:ascii="Montserrat" w:hAnsi="Montserrat"/>
          <w:b/>
          <w:bCs/>
          <w:sz w:val="24"/>
          <w:szCs w:val="24"/>
        </w:rPr>
        <w:t>Acta Constitutiva</w:t>
      </w:r>
      <w:r w:rsidRPr="00DE7A3C">
        <w:rPr>
          <w:rFonts w:ascii="Montserrat" w:hAnsi="Montserrat"/>
          <w:sz w:val="24"/>
          <w:szCs w:val="24"/>
        </w:rPr>
        <w:t xml:space="preserve"> de la empresa o sociedad de que se trate.</w:t>
      </w:r>
    </w:p>
    <w:p w14:paraId="63EC8234" w14:textId="77777777" w:rsidR="00126331" w:rsidRPr="00DE7A3C" w:rsidRDefault="00126331" w:rsidP="00126331">
      <w:pPr>
        <w:pStyle w:val="Prrafodelista"/>
        <w:spacing w:after="0" w:line="240" w:lineRule="auto"/>
        <w:ind w:left="426"/>
        <w:jc w:val="both"/>
        <w:rPr>
          <w:rFonts w:ascii="Montserrat" w:hAnsi="Montserrat"/>
          <w:sz w:val="24"/>
          <w:szCs w:val="24"/>
        </w:rPr>
      </w:pPr>
    </w:p>
    <w:p w14:paraId="706C7C85" w14:textId="6A2AD336" w:rsidR="00D00B7E" w:rsidRPr="00DE7A3C" w:rsidRDefault="00D00B7E" w:rsidP="00D00B7E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 xml:space="preserve">Copia legible de </w:t>
      </w:r>
      <w:r w:rsidRPr="00DE7A3C">
        <w:rPr>
          <w:rFonts w:ascii="Montserrat" w:hAnsi="Montserrat"/>
          <w:b/>
          <w:bCs/>
          <w:sz w:val="24"/>
          <w:szCs w:val="24"/>
        </w:rPr>
        <w:t>Poder Notarial</w:t>
      </w:r>
      <w:r w:rsidRPr="00DE7A3C">
        <w:rPr>
          <w:rFonts w:ascii="Montserrat" w:hAnsi="Montserrat"/>
          <w:sz w:val="24"/>
          <w:szCs w:val="24"/>
        </w:rPr>
        <w:t xml:space="preserve"> vigente del Representante legal</w:t>
      </w:r>
    </w:p>
    <w:p w14:paraId="07F59E28" w14:textId="7CEC579C" w:rsidR="0022413C" w:rsidRPr="00DE7A3C" w:rsidRDefault="0022413C" w:rsidP="00F46917">
      <w:pPr>
        <w:spacing w:after="0" w:line="276" w:lineRule="auto"/>
        <w:jc w:val="both"/>
        <w:rPr>
          <w:rFonts w:ascii="Montserrat" w:hAnsi="Montserrat"/>
          <w:sz w:val="24"/>
          <w:szCs w:val="24"/>
        </w:rPr>
      </w:pPr>
    </w:p>
    <w:p w14:paraId="5FA0AF39" w14:textId="58800924" w:rsidR="00623734" w:rsidRDefault="00690344" w:rsidP="00690344">
      <w:pPr>
        <w:spacing w:after="0" w:line="276" w:lineRule="auto"/>
        <w:jc w:val="center"/>
        <w:rPr>
          <w:rFonts w:ascii="Montserrat" w:hAnsi="Montserrat"/>
          <w:b/>
          <w:bCs/>
          <w:sz w:val="24"/>
          <w:szCs w:val="24"/>
          <w:u w:val="single"/>
        </w:rPr>
      </w:pPr>
      <w:bookmarkStart w:id="5" w:name="_Hlk103680010"/>
      <w:r w:rsidRPr="00126331">
        <w:rPr>
          <w:rFonts w:ascii="Montserrat" w:hAnsi="Montserrat"/>
          <w:b/>
          <w:bCs/>
          <w:sz w:val="24"/>
          <w:szCs w:val="24"/>
          <w:u w:val="single"/>
        </w:rPr>
        <w:t>N</w:t>
      </w:r>
      <w:r w:rsidR="00126331">
        <w:rPr>
          <w:rFonts w:ascii="Montserrat" w:hAnsi="Montserrat"/>
          <w:b/>
          <w:bCs/>
          <w:sz w:val="24"/>
          <w:szCs w:val="24"/>
          <w:u w:val="single"/>
        </w:rPr>
        <w:t xml:space="preserve"> </w:t>
      </w:r>
      <w:r w:rsidRPr="00126331">
        <w:rPr>
          <w:rFonts w:ascii="Montserrat" w:hAnsi="Montserrat"/>
          <w:b/>
          <w:bCs/>
          <w:sz w:val="24"/>
          <w:szCs w:val="24"/>
          <w:u w:val="single"/>
        </w:rPr>
        <w:t>O</w:t>
      </w:r>
      <w:r w:rsidR="00126331">
        <w:rPr>
          <w:rFonts w:ascii="Montserrat" w:hAnsi="Montserrat"/>
          <w:b/>
          <w:bCs/>
          <w:sz w:val="24"/>
          <w:szCs w:val="24"/>
          <w:u w:val="single"/>
        </w:rPr>
        <w:t xml:space="preserve"> </w:t>
      </w:r>
      <w:r w:rsidRPr="00126331">
        <w:rPr>
          <w:rFonts w:ascii="Montserrat" w:hAnsi="Montserrat"/>
          <w:b/>
          <w:bCs/>
          <w:sz w:val="24"/>
          <w:szCs w:val="24"/>
          <w:u w:val="single"/>
        </w:rPr>
        <w:t>T</w:t>
      </w:r>
      <w:r w:rsidR="00126331">
        <w:rPr>
          <w:rFonts w:ascii="Montserrat" w:hAnsi="Montserrat"/>
          <w:b/>
          <w:bCs/>
          <w:sz w:val="24"/>
          <w:szCs w:val="24"/>
          <w:u w:val="single"/>
        </w:rPr>
        <w:t xml:space="preserve"> </w:t>
      </w:r>
      <w:r w:rsidRPr="00126331">
        <w:rPr>
          <w:rFonts w:ascii="Montserrat" w:hAnsi="Montserrat"/>
          <w:b/>
          <w:bCs/>
          <w:sz w:val="24"/>
          <w:szCs w:val="24"/>
          <w:u w:val="single"/>
        </w:rPr>
        <w:t>A</w:t>
      </w:r>
    </w:p>
    <w:bookmarkEnd w:id="5"/>
    <w:p w14:paraId="1F03D273" w14:textId="77777777" w:rsidR="00126331" w:rsidRDefault="00126331" w:rsidP="00126331">
      <w:pPr>
        <w:spacing w:line="276" w:lineRule="auto"/>
        <w:jc w:val="both"/>
        <w:rPr>
          <w:rFonts w:ascii="Montserrat" w:hAnsi="Montserrat"/>
          <w:b/>
          <w:bCs/>
          <w:sz w:val="24"/>
          <w:szCs w:val="24"/>
          <w:u w:val="single"/>
        </w:rPr>
      </w:pPr>
    </w:p>
    <w:p w14:paraId="6F8932FF" w14:textId="38B5517C" w:rsidR="00690344" w:rsidRPr="00DE7A3C" w:rsidRDefault="00F46917" w:rsidP="00126331">
      <w:pPr>
        <w:spacing w:line="276" w:lineRule="auto"/>
        <w:ind w:firstLine="708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 xml:space="preserve">Si el </w:t>
      </w:r>
      <w:r w:rsidRPr="00DE7A3C">
        <w:rPr>
          <w:rFonts w:ascii="Montserrat" w:hAnsi="Montserrat"/>
          <w:sz w:val="24"/>
          <w:szCs w:val="24"/>
          <w:u w:val="single"/>
        </w:rPr>
        <w:t>Servicio Extraordinario</w:t>
      </w:r>
      <w:r w:rsidRPr="00DE7A3C">
        <w:rPr>
          <w:rFonts w:ascii="Montserrat" w:hAnsi="Montserrat"/>
          <w:sz w:val="24"/>
          <w:szCs w:val="24"/>
        </w:rPr>
        <w:t xml:space="preserve"> se </w:t>
      </w:r>
      <w:r w:rsidRPr="00DE7A3C">
        <w:rPr>
          <w:rFonts w:ascii="Montserrat" w:hAnsi="Montserrat"/>
          <w:b/>
          <w:bCs/>
          <w:sz w:val="24"/>
          <w:szCs w:val="24"/>
        </w:rPr>
        <w:t>Realizara Al Aire Libre</w:t>
      </w:r>
      <w:r w:rsidRPr="00DE7A3C">
        <w:rPr>
          <w:rFonts w:ascii="Montserrat" w:hAnsi="Montserrat"/>
          <w:sz w:val="24"/>
          <w:szCs w:val="24"/>
        </w:rPr>
        <w:t xml:space="preserve"> (caminatas, carreras, kermeses en vía pública, desfiles,</w:t>
      </w:r>
      <w:r w:rsidR="00A9598E" w:rsidRPr="00DE7A3C">
        <w:rPr>
          <w:rFonts w:ascii="Montserrat" w:hAnsi="Montserrat"/>
          <w:sz w:val="24"/>
          <w:szCs w:val="24"/>
        </w:rPr>
        <w:t xml:space="preserve"> </w:t>
      </w:r>
      <w:r w:rsidRPr="00DE7A3C">
        <w:rPr>
          <w:rFonts w:ascii="Montserrat" w:hAnsi="Montserrat"/>
          <w:sz w:val="24"/>
          <w:szCs w:val="24"/>
        </w:rPr>
        <w:t xml:space="preserve">etc.) se deberá anexar el escrito dirigido al </w:t>
      </w:r>
      <w:r w:rsidRPr="00DE7A3C">
        <w:rPr>
          <w:rFonts w:ascii="Montserrat" w:hAnsi="Montserrat"/>
          <w:b/>
          <w:bCs/>
          <w:sz w:val="24"/>
          <w:szCs w:val="24"/>
        </w:rPr>
        <w:t>Secretario de Seguridad y Protección Ciudadana Municipal del H</w:t>
      </w:r>
      <w:r w:rsidR="00627BCB" w:rsidRPr="00DE7A3C">
        <w:rPr>
          <w:rFonts w:ascii="Montserrat" w:hAnsi="Montserrat"/>
          <w:b/>
          <w:bCs/>
          <w:sz w:val="24"/>
          <w:szCs w:val="24"/>
        </w:rPr>
        <w:t xml:space="preserve">, </w:t>
      </w:r>
      <w:r w:rsidRPr="00DE7A3C">
        <w:rPr>
          <w:rFonts w:ascii="Montserrat" w:hAnsi="Montserrat"/>
          <w:b/>
          <w:bCs/>
          <w:sz w:val="24"/>
          <w:szCs w:val="24"/>
        </w:rPr>
        <w:t>XXIV Ayuntamiento De Tijuana</w:t>
      </w:r>
      <w:r w:rsidR="00627BCB" w:rsidRPr="00DE7A3C">
        <w:rPr>
          <w:rFonts w:ascii="Montserrat" w:hAnsi="Montserrat"/>
          <w:b/>
          <w:bCs/>
          <w:sz w:val="24"/>
          <w:szCs w:val="24"/>
        </w:rPr>
        <w:t>,</w:t>
      </w:r>
      <w:r w:rsidRPr="00DE7A3C">
        <w:rPr>
          <w:rFonts w:ascii="Montserrat" w:hAnsi="Montserrat"/>
          <w:b/>
          <w:bCs/>
          <w:sz w:val="24"/>
          <w:szCs w:val="24"/>
        </w:rPr>
        <w:t xml:space="preserve"> Baja California Lic.</w:t>
      </w:r>
      <w:r w:rsidRPr="00DE7A3C">
        <w:rPr>
          <w:rFonts w:ascii="Montserrat" w:hAnsi="Montserrat"/>
          <w:b/>
          <w:bCs/>
          <w:sz w:val="24"/>
          <w:szCs w:val="24"/>
          <w:u w:val="single"/>
        </w:rPr>
        <w:t xml:space="preserve"> José Fernando Sánchez González</w:t>
      </w:r>
      <w:r w:rsidR="00690344" w:rsidRPr="00DE7A3C">
        <w:rPr>
          <w:rFonts w:ascii="Montserrat" w:hAnsi="Montserrat"/>
          <w:sz w:val="24"/>
          <w:szCs w:val="24"/>
        </w:rPr>
        <w:t>. Donde se le informe del evento en vía publica a realizar. De igual forma de se deberán anexar los requisitos para persona física o moral según sea el caso</w:t>
      </w:r>
      <w:r w:rsidRPr="00DE7A3C">
        <w:rPr>
          <w:rFonts w:ascii="Montserrat" w:hAnsi="Montserrat"/>
          <w:sz w:val="24"/>
          <w:szCs w:val="24"/>
        </w:rPr>
        <w:t xml:space="preserve">. </w:t>
      </w:r>
    </w:p>
    <w:p w14:paraId="66A628BA" w14:textId="50F07269" w:rsidR="00690344" w:rsidRPr="00126331" w:rsidRDefault="00690344" w:rsidP="00F46917">
      <w:pPr>
        <w:spacing w:line="276" w:lineRule="auto"/>
        <w:jc w:val="both"/>
        <w:rPr>
          <w:rFonts w:ascii="Montserrat" w:hAnsi="Montserrat"/>
          <w:b/>
          <w:bCs/>
          <w:sz w:val="24"/>
          <w:szCs w:val="24"/>
          <w:u w:val="single"/>
        </w:rPr>
      </w:pPr>
      <w:r w:rsidRPr="00126331">
        <w:rPr>
          <w:rFonts w:ascii="Montserrat" w:hAnsi="Montserrat"/>
          <w:b/>
          <w:bCs/>
          <w:sz w:val="24"/>
          <w:szCs w:val="24"/>
          <w:u w:val="single"/>
        </w:rPr>
        <w:t>Adicional anexar:</w:t>
      </w:r>
    </w:p>
    <w:p w14:paraId="1D677BE3" w14:textId="566B427B" w:rsidR="00690344" w:rsidRDefault="00690344" w:rsidP="00690344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Montserrat" w:hAnsi="Montserrat"/>
          <w:sz w:val="24"/>
          <w:szCs w:val="24"/>
        </w:rPr>
      </w:pPr>
      <w:r w:rsidRPr="00DE7A3C">
        <w:rPr>
          <w:rFonts w:ascii="Montserrat" w:hAnsi="Montserrat"/>
          <w:sz w:val="24"/>
          <w:szCs w:val="24"/>
        </w:rPr>
        <w:t xml:space="preserve">Un </w:t>
      </w:r>
      <w:r w:rsidR="00F46917" w:rsidRPr="00DE7A3C">
        <w:rPr>
          <w:rFonts w:ascii="Montserrat" w:hAnsi="Montserrat"/>
          <w:sz w:val="24"/>
          <w:szCs w:val="24"/>
        </w:rPr>
        <w:t>croquis o mapa (imagen ilustrativa) así como la narración especifica de las calles y ruta a utilizar</w:t>
      </w:r>
      <w:r w:rsidRPr="00DE7A3C">
        <w:rPr>
          <w:rFonts w:ascii="Montserrat" w:hAnsi="Montserrat"/>
          <w:sz w:val="24"/>
          <w:szCs w:val="24"/>
        </w:rPr>
        <w:t xml:space="preserve"> dependiendo del evento.</w:t>
      </w:r>
    </w:p>
    <w:p w14:paraId="6BE2430B" w14:textId="77777777" w:rsidR="00126331" w:rsidRPr="00DE7A3C" w:rsidRDefault="00126331" w:rsidP="00126331">
      <w:pPr>
        <w:pStyle w:val="Prrafodelista"/>
        <w:spacing w:line="276" w:lineRule="auto"/>
        <w:ind w:left="784"/>
        <w:jc w:val="both"/>
        <w:rPr>
          <w:rFonts w:ascii="Montserrat" w:hAnsi="Montserrat"/>
          <w:sz w:val="24"/>
          <w:szCs w:val="24"/>
        </w:rPr>
      </w:pPr>
    </w:p>
    <w:p w14:paraId="2ECF5B40" w14:textId="61FEF3DC" w:rsidR="006279FC" w:rsidRPr="00DE7A3C" w:rsidRDefault="006279FC" w:rsidP="006279FC">
      <w:pPr>
        <w:spacing w:line="276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DE7A3C">
        <w:rPr>
          <w:rFonts w:ascii="Montserrat" w:hAnsi="Montserrat"/>
          <w:b/>
          <w:bCs/>
          <w:sz w:val="24"/>
          <w:szCs w:val="24"/>
        </w:rPr>
        <w:t>3.</w:t>
      </w:r>
      <w:r w:rsidRPr="00DE7A3C">
        <w:rPr>
          <w:rFonts w:ascii="Montserrat" w:hAnsi="Montserrat"/>
          <w:b/>
          <w:bCs/>
          <w:sz w:val="24"/>
          <w:szCs w:val="24"/>
        </w:rPr>
        <w:tab/>
        <w:t>Eventos con Cierre de Vialidad. (*)</w:t>
      </w:r>
    </w:p>
    <w:p w14:paraId="273A963F" w14:textId="64D4E53D" w:rsidR="006279FC" w:rsidRPr="00DE7A3C" w:rsidRDefault="00126331" w:rsidP="00126331">
      <w:pPr>
        <w:spacing w:line="276" w:lineRule="auto"/>
        <w:ind w:firstLine="708"/>
        <w:jc w:val="both"/>
        <w:rPr>
          <w:rFonts w:ascii="Montserrat" w:hAnsi="Montserrat"/>
          <w:b/>
          <w:bCs/>
          <w:i/>
          <w:iCs/>
          <w:sz w:val="24"/>
          <w:szCs w:val="24"/>
          <w:u w:val="single"/>
        </w:rPr>
      </w:pPr>
      <w:r>
        <w:rPr>
          <w:rFonts w:ascii="Montserrat" w:hAnsi="Montserrat"/>
          <w:sz w:val="24"/>
          <w:szCs w:val="24"/>
        </w:rPr>
        <w:t>S</w:t>
      </w:r>
      <w:r w:rsidR="006279FC" w:rsidRPr="00DE7A3C">
        <w:rPr>
          <w:rFonts w:ascii="Montserrat" w:hAnsi="Montserrat"/>
          <w:sz w:val="24"/>
          <w:szCs w:val="24"/>
        </w:rPr>
        <w:t xml:space="preserve">i el evento consiste en el cierre de calles o avenidas solicitar a la delegación correspondiente la </w:t>
      </w:r>
      <w:r w:rsidR="006279FC" w:rsidRPr="00DE7A3C">
        <w:rPr>
          <w:rFonts w:ascii="Montserrat" w:hAnsi="Montserrat"/>
          <w:b/>
          <w:bCs/>
          <w:i/>
          <w:iCs/>
          <w:sz w:val="24"/>
          <w:szCs w:val="24"/>
          <w:u w:val="single"/>
        </w:rPr>
        <w:t xml:space="preserve">anuencia o factibilidad de no inconveniencia emitida por el delegado. </w:t>
      </w:r>
    </w:p>
    <w:p w14:paraId="7BAEC40A" w14:textId="7AA3A4C5" w:rsidR="006279FC" w:rsidRPr="00DE7A3C" w:rsidRDefault="006279FC" w:rsidP="006279FC">
      <w:pPr>
        <w:spacing w:line="276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72F5248E" w14:textId="70AD356E" w:rsidR="006279FC" w:rsidRDefault="006279FC" w:rsidP="006279FC">
      <w:pPr>
        <w:spacing w:line="276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DE7A3C">
        <w:rPr>
          <w:rFonts w:ascii="Montserrat" w:hAnsi="Montserrat"/>
          <w:b/>
          <w:bCs/>
          <w:sz w:val="24"/>
          <w:szCs w:val="24"/>
        </w:rPr>
        <w:t>4.</w:t>
      </w:r>
      <w:r w:rsidRPr="00DE7A3C">
        <w:rPr>
          <w:rFonts w:ascii="Montserrat" w:hAnsi="Montserrat"/>
          <w:b/>
          <w:bCs/>
          <w:sz w:val="24"/>
          <w:szCs w:val="24"/>
        </w:rPr>
        <w:tab/>
        <w:t>Eventos en Parques Públicos. (-)</w:t>
      </w:r>
    </w:p>
    <w:p w14:paraId="6AC9CB58" w14:textId="1FB4A7A2" w:rsidR="006279FC" w:rsidRDefault="006279FC" w:rsidP="00126331">
      <w:pPr>
        <w:spacing w:line="276" w:lineRule="auto"/>
        <w:ind w:firstLine="708"/>
        <w:jc w:val="both"/>
        <w:rPr>
          <w:rFonts w:ascii="Montserrat" w:hAnsi="Montserrat"/>
          <w:b/>
          <w:bCs/>
          <w:i/>
          <w:iCs/>
          <w:sz w:val="24"/>
          <w:szCs w:val="24"/>
          <w:u w:val="single"/>
        </w:rPr>
      </w:pPr>
      <w:r w:rsidRPr="00DE7A3C">
        <w:rPr>
          <w:rFonts w:ascii="Montserrat" w:hAnsi="Montserrat"/>
          <w:sz w:val="24"/>
          <w:szCs w:val="24"/>
        </w:rPr>
        <w:t xml:space="preserve">Si el evento consiste en el uso de </w:t>
      </w:r>
      <w:r w:rsidR="00126331">
        <w:rPr>
          <w:rFonts w:ascii="Montserrat" w:hAnsi="Montserrat"/>
          <w:sz w:val="24"/>
          <w:szCs w:val="24"/>
        </w:rPr>
        <w:t>P</w:t>
      </w:r>
      <w:r w:rsidRPr="00DE7A3C">
        <w:rPr>
          <w:rFonts w:ascii="Montserrat" w:hAnsi="Montserrat"/>
          <w:sz w:val="24"/>
          <w:szCs w:val="24"/>
        </w:rPr>
        <w:t xml:space="preserve">arques </w:t>
      </w:r>
      <w:r w:rsidR="00126331">
        <w:rPr>
          <w:rFonts w:ascii="Montserrat" w:hAnsi="Montserrat"/>
          <w:sz w:val="24"/>
          <w:szCs w:val="24"/>
        </w:rPr>
        <w:t>Pú</w:t>
      </w:r>
      <w:r w:rsidRPr="00DE7A3C">
        <w:rPr>
          <w:rFonts w:ascii="Montserrat" w:hAnsi="Montserrat"/>
          <w:sz w:val="24"/>
          <w:szCs w:val="24"/>
        </w:rPr>
        <w:t>blico</w:t>
      </w:r>
      <w:r w:rsidR="00126331">
        <w:rPr>
          <w:rFonts w:ascii="Montserrat" w:hAnsi="Montserrat"/>
          <w:sz w:val="24"/>
          <w:szCs w:val="24"/>
        </w:rPr>
        <w:t>s</w:t>
      </w:r>
      <w:r w:rsidRPr="00DE7A3C">
        <w:rPr>
          <w:rFonts w:ascii="Montserrat" w:hAnsi="Montserrat"/>
          <w:sz w:val="24"/>
          <w:szCs w:val="24"/>
        </w:rPr>
        <w:t xml:space="preserve"> solicitar</w:t>
      </w:r>
      <w:r w:rsidRPr="00DE7A3C">
        <w:rPr>
          <w:rFonts w:ascii="Montserrat" w:hAnsi="Montserrat"/>
          <w:b/>
          <w:bCs/>
          <w:sz w:val="24"/>
          <w:szCs w:val="24"/>
        </w:rPr>
        <w:t xml:space="preserve"> el contrato de arrendamiento por el uso de las instalaciones o factibilidad de no </w:t>
      </w:r>
      <w:r w:rsidRPr="00DE7A3C">
        <w:rPr>
          <w:rFonts w:ascii="Montserrat" w:hAnsi="Montserrat"/>
          <w:b/>
          <w:bCs/>
          <w:i/>
          <w:iCs/>
          <w:sz w:val="24"/>
          <w:szCs w:val="24"/>
          <w:u w:val="single"/>
        </w:rPr>
        <w:t xml:space="preserve">inconveniencia emitida por el delegado. </w:t>
      </w:r>
    </w:p>
    <w:p w14:paraId="708FA2B4" w14:textId="5161BDB7" w:rsidR="00DA57E8" w:rsidRDefault="00DA57E8" w:rsidP="00126331">
      <w:pPr>
        <w:spacing w:line="276" w:lineRule="auto"/>
        <w:ind w:firstLine="708"/>
        <w:jc w:val="both"/>
        <w:rPr>
          <w:rFonts w:ascii="Montserrat" w:hAnsi="Montserrat"/>
          <w:b/>
          <w:bCs/>
          <w:i/>
          <w:iCs/>
          <w:sz w:val="24"/>
          <w:szCs w:val="24"/>
          <w:u w:val="single"/>
        </w:rPr>
      </w:pPr>
    </w:p>
    <w:p w14:paraId="7CDAD53F" w14:textId="62119B9B" w:rsidR="00DA57E8" w:rsidRDefault="00DA57E8" w:rsidP="00DA57E8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24"/>
          <w:szCs w:val="24"/>
          <w:u w:val="single"/>
        </w:rPr>
      </w:pPr>
    </w:p>
    <w:p w14:paraId="588B8371" w14:textId="7B3E62BC" w:rsidR="00461159" w:rsidRDefault="00461159" w:rsidP="00DA57E8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24"/>
          <w:szCs w:val="24"/>
          <w:u w:val="single"/>
        </w:rPr>
      </w:pPr>
    </w:p>
    <w:p w14:paraId="235EBA96" w14:textId="77777777" w:rsidR="00461159" w:rsidRDefault="00461159" w:rsidP="00DA57E8">
      <w:pPr>
        <w:spacing w:after="0" w:line="240" w:lineRule="auto"/>
        <w:jc w:val="both"/>
        <w:rPr>
          <w:rFonts w:ascii="Montserrat" w:hAnsi="Montserrat"/>
          <w:sz w:val="16"/>
          <w:szCs w:val="16"/>
        </w:rPr>
      </w:pPr>
    </w:p>
    <w:p w14:paraId="46214FEE" w14:textId="77777777" w:rsidR="00DA57E8" w:rsidRDefault="00DA57E8" w:rsidP="00DA57E8">
      <w:pPr>
        <w:spacing w:after="0" w:line="240" w:lineRule="auto"/>
        <w:jc w:val="both"/>
        <w:rPr>
          <w:rFonts w:ascii="Montserrat" w:hAnsi="Montserrat"/>
          <w:sz w:val="16"/>
          <w:szCs w:val="16"/>
        </w:rPr>
      </w:pPr>
    </w:p>
    <w:p w14:paraId="31456616" w14:textId="77777777" w:rsidR="00DA57E8" w:rsidRDefault="00DA57E8" w:rsidP="00DA57E8">
      <w:pPr>
        <w:spacing w:after="0" w:line="240" w:lineRule="auto"/>
        <w:jc w:val="both"/>
        <w:rPr>
          <w:rFonts w:ascii="Montserrat" w:hAnsi="Montserrat"/>
          <w:sz w:val="16"/>
          <w:szCs w:val="16"/>
        </w:rPr>
      </w:pPr>
    </w:p>
    <w:p w14:paraId="5AD4C9BD" w14:textId="77777777" w:rsidR="00DA57E8" w:rsidRDefault="00DA57E8" w:rsidP="00DA57E8">
      <w:pPr>
        <w:spacing w:after="0" w:line="240" w:lineRule="auto"/>
        <w:jc w:val="both"/>
        <w:rPr>
          <w:rFonts w:ascii="Montserrat" w:hAnsi="Montserrat"/>
          <w:sz w:val="16"/>
          <w:szCs w:val="16"/>
        </w:rPr>
      </w:pPr>
    </w:p>
    <w:p w14:paraId="7A2FDDD6" w14:textId="77777777" w:rsidR="00DA57E8" w:rsidRDefault="00DA57E8" w:rsidP="00DA57E8">
      <w:pPr>
        <w:spacing w:after="0" w:line="240" w:lineRule="auto"/>
        <w:jc w:val="both"/>
        <w:rPr>
          <w:rFonts w:ascii="Montserrat" w:hAnsi="Montserrat"/>
          <w:sz w:val="16"/>
          <w:szCs w:val="16"/>
        </w:rPr>
      </w:pPr>
    </w:p>
    <w:p w14:paraId="51F0DD63" w14:textId="77777777" w:rsidR="00DA57E8" w:rsidRDefault="00DA57E8" w:rsidP="00DA57E8">
      <w:pPr>
        <w:spacing w:after="0" w:line="240" w:lineRule="auto"/>
        <w:jc w:val="both"/>
        <w:rPr>
          <w:rFonts w:ascii="Montserrat" w:hAnsi="Montserrat"/>
          <w:sz w:val="16"/>
          <w:szCs w:val="16"/>
        </w:rPr>
      </w:pPr>
    </w:p>
    <w:p w14:paraId="7AB658FB" w14:textId="195E4E5C" w:rsidR="00DA57E8" w:rsidRPr="00461159" w:rsidRDefault="00DA57E8" w:rsidP="00DA57E8">
      <w:pPr>
        <w:spacing w:after="0" w:line="240" w:lineRule="auto"/>
        <w:jc w:val="both"/>
        <w:rPr>
          <w:rFonts w:ascii="Montserrat" w:hAnsi="Montserrat"/>
          <w:sz w:val="16"/>
          <w:szCs w:val="16"/>
        </w:rPr>
      </w:pPr>
      <w:proofErr w:type="spellStart"/>
      <w:r w:rsidRPr="00461159">
        <w:rPr>
          <w:rFonts w:ascii="Montserrat" w:hAnsi="Montserrat"/>
          <w:sz w:val="16"/>
          <w:szCs w:val="16"/>
        </w:rPr>
        <w:t>C.c.p</w:t>
      </w:r>
      <w:proofErr w:type="spellEnd"/>
      <w:r w:rsidRPr="00461159">
        <w:rPr>
          <w:rFonts w:ascii="Montserrat" w:hAnsi="Montserrat"/>
          <w:sz w:val="16"/>
          <w:szCs w:val="16"/>
        </w:rPr>
        <w:t>. Archivo</w:t>
      </w:r>
    </w:p>
    <w:p w14:paraId="0BE80C41" w14:textId="1A564589" w:rsidR="00DA57E8" w:rsidRPr="00461159" w:rsidRDefault="00DA57E8" w:rsidP="00DA57E8">
      <w:pPr>
        <w:spacing w:after="0" w:line="240" w:lineRule="auto"/>
        <w:jc w:val="both"/>
        <w:rPr>
          <w:rFonts w:ascii="Montserrat" w:hAnsi="Montserrat"/>
          <w:sz w:val="16"/>
          <w:szCs w:val="16"/>
        </w:rPr>
      </w:pPr>
      <w:r w:rsidRPr="00461159">
        <w:rPr>
          <w:rFonts w:ascii="Montserrat" w:hAnsi="Montserrat"/>
          <w:sz w:val="16"/>
          <w:szCs w:val="16"/>
        </w:rPr>
        <w:t>JAGC/</w:t>
      </w:r>
      <w:proofErr w:type="spellStart"/>
      <w:r w:rsidRPr="00461159">
        <w:rPr>
          <w:rFonts w:ascii="Montserrat" w:hAnsi="Montserrat"/>
          <w:sz w:val="16"/>
          <w:szCs w:val="16"/>
        </w:rPr>
        <w:t>md</w:t>
      </w:r>
      <w:proofErr w:type="spellEnd"/>
    </w:p>
    <w:p w14:paraId="7211F7BD" w14:textId="60814BFA" w:rsidR="00B040EC" w:rsidRPr="00DE7A3C" w:rsidRDefault="00B040EC" w:rsidP="00D00B7E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  <w:bookmarkStart w:id="6" w:name="_GoBack"/>
      <w:bookmarkEnd w:id="6"/>
    </w:p>
    <w:sectPr w:rsidR="00B040EC" w:rsidRPr="00DE7A3C" w:rsidSect="00D00B7E">
      <w:headerReference w:type="default" r:id="rId8"/>
      <w:footerReference w:type="default" r:id="rId9"/>
      <w:pgSz w:w="12240" w:h="15840"/>
      <w:pgMar w:top="2269" w:right="104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E666C" w14:textId="77777777" w:rsidR="00CB5395" w:rsidRDefault="00CB5395" w:rsidP="008735E6">
      <w:pPr>
        <w:spacing w:after="0" w:line="240" w:lineRule="auto"/>
      </w:pPr>
      <w:r>
        <w:separator/>
      </w:r>
    </w:p>
  </w:endnote>
  <w:endnote w:type="continuationSeparator" w:id="0">
    <w:p w14:paraId="1AC05EAA" w14:textId="77777777" w:rsidR="00CB5395" w:rsidRDefault="00CB5395" w:rsidP="0087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91246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0A60E0" w14:textId="3F629714" w:rsidR="000E045E" w:rsidRDefault="000E045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3782EC" w14:textId="77777777" w:rsidR="000E045E" w:rsidRDefault="000E045E" w:rsidP="00985C4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6847B" w14:textId="77777777" w:rsidR="00CB5395" w:rsidRDefault="00CB5395" w:rsidP="008735E6">
      <w:pPr>
        <w:spacing w:after="0" w:line="240" w:lineRule="auto"/>
      </w:pPr>
      <w:r>
        <w:separator/>
      </w:r>
    </w:p>
  </w:footnote>
  <w:footnote w:type="continuationSeparator" w:id="0">
    <w:p w14:paraId="63525628" w14:textId="77777777" w:rsidR="00CB5395" w:rsidRDefault="00CB5395" w:rsidP="008735E6">
      <w:pPr>
        <w:spacing w:after="0" w:line="240" w:lineRule="auto"/>
      </w:pPr>
      <w:r>
        <w:continuationSeparator/>
      </w:r>
    </w:p>
  </w:footnote>
  <w:footnote w:id="1">
    <w:p w14:paraId="501A3E17" w14:textId="77777777" w:rsidR="00D00B7E" w:rsidRDefault="00D00B7E" w:rsidP="00D00B7E">
      <w:pPr>
        <w:pStyle w:val="Textonotapie"/>
      </w:pPr>
      <w:r w:rsidRPr="00D00B7E">
        <w:rPr>
          <w:rStyle w:val="Refdenotaalpie"/>
          <w:sz w:val="18"/>
          <w:szCs w:val="18"/>
        </w:rPr>
        <w:footnoteRef/>
      </w:r>
      <w:r w:rsidRPr="00D00B7E">
        <w:rPr>
          <w:sz w:val="18"/>
          <w:szCs w:val="18"/>
        </w:rPr>
        <w:t xml:space="preserve">  Este documento es proporcionado por la Dirección o solicitar el mismo vía correo electrónico </w:t>
      </w:r>
      <w:hyperlink r:id="rId1" w:history="1">
        <w:r w:rsidRPr="00D00B7E">
          <w:rPr>
            <w:rStyle w:val="Hipervnculo"/>
            <w:sz w:val="18"/>
            <w:szCs w:val="18"/>
          </w:rPr>
          <w:t>enlacepolcom.mlopez@gmail.com</w:t>
        </w:r>
      </w:hyperlink>
      <w:r w:rsidRPr="00D00B7E">
        <w:rPr>
          <w:sz w:val="18"/>
          <w:szCs w:val="18"/>
        </w:rPr>
        <w:t xml:space="preserve"> </w:t>
      </w:r>
    </w:p>
  </w:footnote>
  <w:footnote w:id="2">
    <w:p w14:paraId="19CCCADB" w14:textId="1989ADEA" w:rsidR="00D00B7E" w:rsidRPr="001E0DD9" w:rsidRDefault="00D00B7E" w:rsidP="00D00B7E">
      <w:pPr>
        <w:pStyle w:val="Textonotapie"/>
        <w:rPr>
          <w:rFonts w:ascii="Montserrat" w:hAnsi="Montserrat"/>
          <w:sz w:val="16"/>
          <w:szCs w:val="16"/>
        </w:rPr>
      </w:pPr>
      <w:r w:rsidRPr="001E0DD9">
        <w:rPr>
          <w:rStyle w:val="Refdenotaalpie"/>
          <w:rFonts w:ascii="Montserrat" w:hAnsi="Montserrat"/>
          <w:sz w:val="16"/>
          <w:szCs w:val="16"/>
        </w:rPr>
        <w:footnoteRef/>
      </w:r>
      <w:r w:rsidRPr="001E0DD9">
        <w:rPr>
          <w:rFonts w:ascii="Montserrat" w:hAnsi="Montserrat"/>
          <w:sz w:val="16"/>
          <w:szCs w:val="16"/>
        </w:rPr>
        <w:t xml:space="preserve"> Este documento es proporcionado por la Dirección o solicitar el mismo vía correo electrónico </w:t>
      </w:r>
      <w:hyperlink r:id="rId2" w:history="1">
        <w:r w:rsidRPr="001E0DD9">
          <w:rPr>
            <w:rStyle w:val="Hipervnculo"/>
            <w:rFonts w:ascii="Montserrat" w:hAnsi="Montserrat"/>
            <w:sz w:val="16"/>
            <w:szCs w:val="16"/>
          </w:rPr>
          <w:t>enlacepolcom.mlopez@gmail.com</w:t>
        </w:r>
      </w:hyperlink>
      <w:r w:rsidRPr="001E0DD9">
        <w:rPr>
          <w:rFonts w:ascii="Montserrat" w:hAnsi="Montserrat"/>
          <w:sz w:val="16"/>
          <w:szCs w:val="16"/>
        </w:rPr>
        <w:t xml:space="preserve"> </w:t>
      </w:r>
    </w:p>
    <w:p w14:paraId="51E1B922" w14:textId="7C7AD341" w:rsidR="00B040EC" w:rsidRPr="001E0DD9" w:rsidRDefault="00B040EC" w:rsidP="00D00B7E">
      <w:pPr>
        <w:pStyle w:val="Textonotapie"/>
        <w:rPr>
          <w:rFonts w:ascii="Montserrat" w:hAnsi="Montserrat"/>
          <w:sz w:val="16"/>
          <w:szCs w:val="16"/>
        </w:rPr>
      </w:pPr>
    </w:p>
    <w:p w14:paraId="25BFCD35" w14:textId="77777777" w:rsidR="001E0DD9" w:rsidRPr="001E0DD9" w:rsidRDefault="001E0DD9" w:rsidP="001E0DD9">
      <w:pPr>
        <w:spacing w:after="0" w:line="240" w:lineRule="auto"/>
        <w:jc w:val="both"/>
        <w:rPr>
          <w:rFonts w:ascii="Montserrat" w:hAnsi="Montserrat"/>
          <w:sz w:val="16"/>
          <w:szCs w:val="16"/>
        </w:rPr>
      </w:pPr>
      <w:r w:rsidRPr="001E0DD9">
        <w:rPr>
          <w:rFonts w:ascii="Montserrat" w:hAnsi="Montserrat"/>
          <w:sz w:val="16"/>
          <w:szCs w:val="16"/>
        </w:rPr>
        <w:t>Nota: En caso de cancelación del evento:</w:t>
      </w:r>
    </w:p>
    <w:p w14:paraId="4A3023F3" w14:textId="77777777" w:rsidR="001E0DD9" w:rsidRPr="001E0DD9" w:rsidRDefault="001E0DD9" w:rsidP="001E0DD9">
      <w:pPr>
        <w:spacing w:after="0" w:line="240" w:lineRule="auto"/>
        <w:jc w:val="both"/>
        <w:rPr>
          <w:rFonts w:ascii="Montserrat" w:hAnsi="Montserrat"/>
          <w:sz w:val="16"/>
          <w:szCs w:val="16"/>
        </w:rPr>
      </w:pPr>
    </w:p>
    <w:p w14:paraId="33DFF5DF" w14:textId="03ACD8D1" w:rsidR="001E0DD9" w:rsidRPr="001E0DD9" w:rsidRDefault="001E0DD9" w:rsidP="001E0DD9">
      <w:pPr>
        <w:spacing w:after="0" w:line="240" w:lineRule="auto"/>
        <w:jc w:val="both"/>
        <w:rPr>
          <w:rFonts w:ascii="Montserrat" w:hAnsi="Montserrat"/>
          <w:sz w:val="16"/>
          <w:szCs w:val="16"/>
        </w:rPr>
      </w:pPr>
      <w:r w:rsidRPr="001E0DD9">
        <w:rPr>
          <w:rFonts w:ascii="Montserrat" w:hAnsi="Montserrat"/>
          <w:sz w:val="16"/>
          <w:szCs w:val="16"/>
        </w:rPr>
        <w:t xml:space="preserve">Se deberá manifestar por escrito dicha cancelación y entregarse en las oficinas de la Dirección de Policía Comercial y Vigilancia Auxiliar. </w:t>
      </w:r>
      <w:r w:rsidR="00627BCB">
        <w:rPr>
          <w:rFonts w:ascii="Montserrat" w:hAnsi="Montserrat"/>
          <w:sz w:val="16"/>
          <w:szCs w:val="16"/>
        </w:rPr>
        <w:t xml:space="preserve">Con un mínimo 01 día de anticipación. De no ser así no se procederá al trámite de devolución. día </w:t>
      </w:r>
      <w:r w:rsidRPr="001E0DD9">
        <w:rPr>
          <w:rFonts w:ascii="Montserrat" w:hAnsi="Montserrat"/>
          <w:sz w:val="16"/>
          <w:szCs w:val="16"/>
        </w:rPr>
        <w:t xml:space="preserve">Ubicada en: Blvd Cuauhtémoc Sur y Rio Suchiate No. 2141, Col. Marrón C.P.  22015 Tijuana Baja California, México. </w:t>
      </w:r>
    </w:p>
    <w:p w14:paraId="0F074FFD" w14:textId="77777777" w:rsidR="001E0DD9" w:rsidRDefault="001E0DD9" w:rsidP="00D00B7E">
      <w:pPr>
        <w:pStyle w:val="Textonotapie"/>
      </w:pPr>
    </w:p>
    <w:p w14:paraId="0D6C0D7F" w14:textId="054E8420" w:rsidR="001E0DD9" w:rsidRDefault="001E0DD9" w:rsidP="00D00B7E">
      <w:pPr>
        <w:pStyle w:val="Textonotapie"/>
      </w:pPr>
    </w:p>
    <w:p w14:paraId="302F81F0" w14:textId="2998A483" w:rsidR="001E0DD9" w:rsidRDefault="001E0DD9" w:rsidP="00D00B7E">
      <w:pPr>
        <w:pStyle w:val="Textonotapie"/>
      </w:pPr>
    </w:p>
    <w:p w14:paraId="5FEC04A3" w14:textId="77777777" w:rsidR="001E0DD9" w:rsidRDefault="001E0DD9" w:rsidP="00D00B7E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C1CCB" w14:textId="77777777" w:rsidR="008735E6" w:rsidRDefault="002A3C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BE5591" wp14:editId="2CE59762">
          <wp:simplePos x="0" y="0"/>
          <wp:positionH relativeFrom="page">
            <wp:align>right</wp:align>
          </wp:positionH>
          <wp:positionV relativeFrom="paragraph">
            <wp:posOffset>-449743</wp:posOffset>
          </wp:positionV>
          <wp:extent cx="7764409" cy="10047767"/>
          <wp:effectExtent l="0" t="0" r="825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PM_CARTA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09" cy="10047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9CB"/>
    <w:multiLevelType w:val="hybridMultilevel"/>
    <w:tmpl w:val="CA6C49FA"/>
    <w:lvl w:ilvl="0" w:tplc="CD9C911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6900"/>
    <w:multiLevelType w:val="hybridMultilevel"/>
    <w:tmpl w:val="5A1E9802"/>
    <w:lvl w:ilvl="0" w:tplc="27B840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5724A"/>
    <w:multiLevelType w:val="hybridMultilevel"/>
    <w:tmpl w:val="2D822F92"/>
    <w:lvl w:ilvl="0" w:tplc="D4229CA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34F44"/>
    <w:multiLevelType w:val="hybridMultilevel"/>
    <w:tmpl w:val="6EECED5E"/>
    <w:lvl w:ilvl="0" w:tplc="FEC0C3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31066"/>
    <w:multiLevelType w:val="hybridMultilevel"/>
    <w:tmpl w:val="DFD81AA0"/>
    <w:lvl w:ilvl="0" w:tplc="9F6A2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9031CD"/>
    <w:multiLevelType w:val="hybridMultilevel"/>
    <w:tmpl w:val="4BF8CDD0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02FCA"/>
    <w:multiLevelType w:val="hybridMultilevel"/>
    <w:tmpl w:val="CEE26532"/>
    <w:lvl w:ilvl="0" w:tplc="055862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901C81"/>
    <w:multiLevelType w:val="hybridMultilevel"/>
    <w:tmpl w:val="7A7698F2"/>
    <w:lvl w:ilvl="0" w:tplc="080A000F">
      <w:start w:val="1"/>
      <w:numFmt w:val="decimal"/>
      <w:lvlText w:val="%1."/>
      <w:lvlJc w:val="left"/>
      <w:pPr>
        <w:ind w:left="784" w:hanging="360"/>
      </w:pPr>
    </w:lvl>
    <w:lvl w:ilvl="1" w:tplc="080A0019" w:tentative="1">
      <w:start w:val="1"/>
      <w:numFmt w:val="lowerLetter"/>
      <w:lvlText w:val="%2."/>
      <w:lvlJc w:val="left"/>
      <w:pPr>
        <w:ind w:left="1504" w:hanging="360"/>
      </w:pPr>
    </w:lvl>
    <w:lvl w:ilvl="2" w:tplc="080A001B" w:tentative="1">
      <w:start w:val="1"/>
      <w:numFmt w:val="lowerRoman"/>
      <w:lvlText w:val="%3."/>
      <w:lvlJc w:val="right"/>
      <w:pPr>
        <w:ind w:left="2224" w:hanging="180"/>
      </w:pPr>
    </w:lvl>
    <w:lvl w:ilvl="3" w:tplc="080A000F" w:tentative="1">
      <w:start w:val="1"/>
      <w:numFmt w:val="decimal"/>
      <w:lvlText w:val="%4."/>
      <w:lvlJc w:val="left"/>
      <w:pPr>
        <w:ind w:left="2944" w:hanging="360"/>
      </w:pPr>
    </w:lvl>
    <w:lvl w:ilvl="4" w:tplc="080A0019" w:tentative="1">
      <w:start w:val="1"/>
      <w:numFmt w:val="lowerLetter"/>
      <w:lvlText w:val="%5."/>
      <w:lvlJc w:val="left"/>
      <w:pPr>
        <w:ind w:left="3664" w:hanging="360"/>
      </w:pPr>
    </w:lvl>
    <w:lvl w:ilvl="5" w:tplc="080A001B" w:tentative="1">
      <w:start w:val="1"/>
      <w:numFmt w:val="lowerRoman"/>
      <w:lvlText w:val="%6."/>
      <w:lvlJc w:val="right"/>
      <w:pPr>
        <w:ind w:left="4384" w:hanging="180"/>
      </w:pPr>
    </w:lvl>
    <w:lvl w:ilvl="6" w:tplc="080A000F" w:tentative="1">
      <w:start w:val="1"/>
      <w:numFmt w:val="decimal"/>
      <w:lvlText w:val="%7."/>
      <w:lvlJc w:val="left"/>
      <w:pPr>
        <w:ind w:left="5104" w:hanging="360"/>
      </w:pPr>
    </w:lvl>
    <w:lvl w:ilvl="7" w:tplc="080A0019" w:tentative="1">
      <w:start w:val="1"/>
      <w:numFmt w:val="lowerLetter"/>
      <w:lvlText w:val="%8."/>
      <w:lvlJc w:val="left"/>
      <w:pPr>
        <w:ind w:left="5824" w:hanging="360"/>
      </w:pPr>
    </w:lvl>
    <w:lvl w:ilvl="8" w:tplc="08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44774EF4"/>
    <w:multiLevelType w:val="hybridMultilevel"/>
    <w:tmpl w:val="F7C878D6"/>
    <w:lvl w:ilvl="0" w:tplc="27B840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92AB9"/>
    <w:multiLevelType w:val="hybridMultilevel"/>
    <w:tmpl w:val="295C3398"/>
    <w:lvl w:ilvl="0" w:tplc="0BC4A302">
      <w:start w:val="8"/>
      <w:numFmt w:val="bullet"/>
      <w:lvlText w:val="-"/>
      <w:lvlJc w:val="left"/>
      <w:pPr>
        <w:ind w:left="1068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1781473"/>
    <w:multiLevelType w:val="hybridMultilevel"/>
    <w:tmpl w:val="73D0798A"/>
    <w:lvl w:ilvl="0" w:tplc="BE044A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E7AFF"/>
    <w:multiLevelType w:val="hybridMultilevel"/>
    <w:tmpl w:val="CD94315E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99B3E37"/>
    <w:multiLevelType w:val="hybridMultilevel"/>
    <w:tmpl w:val="593CBC10"/>
    <w:lvl w:ilvl="0" w:tplc="9790D81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7E0720"/>
    <w:multiLevelType w:val="hybridMultilevel"/>
    <w:tmpl w:val="C67CFBEC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C11A36"/>
    <w:multiLevelType w:val="hybridMultilevel"/>
    <w:tmpl w:val="BD1A2A50"/>
    <w:lvl w:ilvl="0" w:tplc="CBCE3B68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0"/>
  </w:num>
  <w:num w:numId="5">
    <w:abstractNumId w:val="12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</w:num>
  <w:num w:numId="10">
    <w:abstractNumId w:val="2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DC"/>
    <w:rsid w:val="00006943"/>
    <w:rsid w:val="00015292"/>
    <w:rsid w:val="00017D68"/>
    <w:rsid w:val="00025DDF"/>
    <w:rsid w:val="000302C4"/>
    <w:rsid w:val="0007791F"/>
    <w:rsid w:val="00087C44"/>
    <w:rsid w:val="000A6059"/>
    <w:rsid w:val="000B1279"/>
    <w:rsid w:val="000B4EEC"/>
    <w:rsid w:val="000C22EA"/>
    <w:rsid w:val="000C37A2"/>
    <w:rsid w:val="000C4B7F"/>
    <w:rsid w:val="000D0EE0"/>
    <w:rsid w:val="000E045E"/>
    <w:rsid w:val="000F1850"/>
    <w:rsid w:val="000F7D3D"/>
    <w:rsid w:val="00102294"/>
    <w:rsid w:val="00113AF3"/>
    <w:rsid w:val="00126331"/>
    <w:rsid w:val="00142EFC"/>
    <w:rsid w:val="00157D32"/>
    <w:rsid w:val="00170BFE"/>
    <w:rsid w:val="00176DC7"/>
    <w:rsid w:val="001A2570"/>
    <w:rsid w:val="001A3A38"/>
    <w:rsid w:val="001A710F"/>
    <w:rsid w:val="001A74AC"/>
    <w:rsid w:val="001B2598"/>
    <w:rsid w:val="001E0DD9"/>
    <w:rsid w:val="001E1988"/>
    <w:rsid w:val="001E5C33"/>
    <w:rsid w:val="001F37C1"/>
    <w:rsid w:val="00202C03"/>
    <w:rsid w:val="00217514"/>
    <w:rsid w:val="002176E8"/>
    <w:rsid w:val="00222998"/>
    <w:rsid w:val="0022413C"/>
    <w:rsid w:val="002434A0"/>
    <w:rsid w:val="00273D62"/>
    <w:rsid w:val="00276B8C"/>
    <w:rsid w:val="00277BD9"/>
    <w:rsid w:val="002A3C44"/>
    <w:rsid w:val="002A43EE"/>
    <w:rsid w:val="002A459D"/>
    <w:rsid w:val="002A68FA"/>
    <w:rsid w:val="002D4DF0"/>
    <w:rsid w:val="002D59C8"/>
    <w:rsid w:val="002E24D6"/>
    <w:rsid w:val="002E5367"/>
    <w:rsid w:val="002F25B9"/>
    <w:rsid w:val="00323230"/>
    <w:rsid w:val="00324346"/>
    <w:rsid w:val="00332ED2"/>
    <w:rsid w:val="00346D19"/>
    <w:rsid w:val="00362673"/>
    <w:rsid w:val="003834AD"/>
    <w:rsid w:val="003848CA"/>
    <w:rsid w:val="003A4091"/>
    <w:rsid w:val="003A67AA"/>
    <w:rsid w:val="003B055C"/>
    <w:rsid w:val="003B6487"/>
    <w:rsid w:val="003C2B17"/>
    <w:rsid w:val="003D5848"/>
    <w:rsid w:val="003F335A"/>
    <w:rsid w:val="00404AB7"/>
    <w:rsid w:val="00410F0C"/>
    <w:rsid w:val="00444DC8"/>
    <w:rsid w:val="00450E50"/>
    <w:rsid w:val="00461159"/>
    <w:rsid w:val="0046174A"/>
    <w:rsid w:val="004619F2"/>
    <w:rsid w:val="004B5C4E"/>
    <w:rsid w:val="004C5F41"/>
    <w:rsid w:val="004D119D"/>
    <w:rsid w:val="004D2D2D"/>
    <w:rsid w:val="004D7FC1"/>
    <w:rsid w:val="005126EB"/>
    <w:rsid w:val="00517D19"/>
    <w:rsid w:val="00524A18"/>
    <w:rsid w:val="005355A0"/>
    <w:rsid w:val="00560C2F"/>
    <w:rsid w:val="00562EE7"/>
    <w:rsid w:val="00566AE1"/>
    <w:rsid w:val="00567B33"/>
    <w:rsid w:val="00572C08"/>
    <w:rsid w:val="005772CD"/>
    <w:rsid w:val="0058347C"/>
    <w:rsid w:val="005841C1"/>
    <w:rsid w:val="005C6A50"/>
    <w:rsid w:val="005C6F51"/>
    <w:rsid w:val="005E0ED6"/>
    <w:rsid w:val="005E3FF0"/>
    <w:rsid w:val="005E5CD7"/>
    <w:rsid w:val="005F6284"/>
    <w:rsid w:val="00601039"/>
    <w:rsid w:val="00603633"/>
    <w:rsid w:val="00613326"/>
    <w:rsid w:val="006205E5"/>
    <w:rsid w:val="00623734"/>
    <w:rsid w:val="006279FC"/>
    <w:rsid w:val="00627BCB"/>
    <w:rsid w:val="00635850"/>
    <w:rsid w:val="00642960"/>
    <w:rsid w:val="00647ABC"/>
    <w:rsid w:val="00666AF4"/>
    <w:rsid w:val="00690344"/>
    <w:rsid w:val="00697832"/>
    <w:rsid w:val="006C07D6"/>
    <w:rsid w:val="006F1BD7"/>
    <w:rsid w:val="00702A76"/>
    <w:rsid w:val="00711525"/>
    <w:rsid w:val="00712FF2"/>
    <w:rsid w:val="00725F55"/>
    <w:rsid w:val="007569BA"/>
    <w:rsid w:val="00773106"/>
    <w:rsid w:val="0078758D"/>
    <w:rsid w:val="00791864"/>
    <w:rsid w:val="00796AC6"/>
    <w:rsid w:val="007A748B"/>
    <w:rsid w:val="007D5FED"/>
    <w:rsid w:val="007E3684"/>
    <w:rsid w:val="007E7922"/>
    <w:rsid w:val="00806EC0"/>
    <w:rsid w:val="00821320"/>
    <w:rsid w:val="008218D6"/>
    <w:rsid w:val="008318CC"/>
    <w:rsid w:val="0083242E"/>
    <w:rsid w:val="008333E8"/>
    <w:rsid w:val="00834AC1"/>
    <w:rsid w:val="00841804"/>
    <w:rsid w:val="008735E6"/>
    <w:rsid w:val="00875C65"/>
    <w:rsid w:val="00884C1C"/>
    <w:rsid w:val="00886CB4"/>
    <w:rsid w:val="008B1BDD"/>
    <w:rsid w:val="008B6265"/>
    <w:rsid w:val="008C2875"/>
    <w:rsid w:val="008C7EF8"/>
    <w:rsid w:val="008D3ECE"/>
    <w:rsid w:val="008F0C4D"/>
    <w:rsid w:val="00901E58"/>
    <w:rsid w:val="009040FB"/>
    <w:rsid w:val="009070DC"/>
    <w:rsid w:val="00911FCC"/>
    <w:rsid w:val="00920FE4"/>
    <w:rsid w:val="00947824"/>
    <w:rsid w:val="00947BFC"/>
    <w:rsid w:val="00965372"/>
    <w:rsid w:val="00965B2D"/>
    <w:rsid w:val="00971764"/>
    <w:rsid w:val="009742DA"/>
    <w:rsid w:val="00985C42"/>
    <w:rsid w:val="00996B92"/>
    <w:rsid w:val="009979CC"/>
    <w:rsid w:val="009A15B7"/>
    <w:rsid w:val="009A1D27"/>
    <w:rsid w:val="00A036CC"/>
    <w:rsid w:val="00A17EBE"/>
    <w:rsid w:val="00A252C6"/>
    <w:rsid w:val="00A47A4D"/>
    <w:rsid w:val="00A54D30"/>
    <w:rsid w:val="00A60DFB"/>
    <w:rsid w:val="00A71575"/>
    <w:rsid w:val="00A74B6F"/>
    <w:rsid w:val="00A9598E"/>
    <w:rsid w:val="00A97608"/>
    <w:rsid w:val="00AA04C0"/>
    <w:rsid w:val="00AB0B60"/>
    <w:rsid w:val="00AC7447"/>
    <w:rsid w:val="00AF314A"/>
    <w:rsid w:val="00AF678B"/>
    <w:rsid w:val="00B0187E"/>
    <w:rsid w:val="00B040EC"/>
    <w:rsid w:val="00B27487"/>
    <w:rsid w:val="00B2765E"/>
    <w:rsid w:val="00B36E94"/>
    <w:rsid w:val="00B5223B"/>
    <w:rsid w:val="00B60F5A"/>
    <w:rsid w:val="00B634BC"/>
    <w:rsid w:val="00B70DF0"/>
    <w:rsid w:val="00B764A0"/>
    <w:rsid w:val="00B777CE"/>
    <w:rsid w:val="00B80BA7"/>
    <w:rsid w:val="00B93CF1"/>
    <w:rsid w:val="00B94BB2"/>
    <w:rsid w:val="00B959B7"/>
    <w:rsid w:val="00BA6D5A"/>
    <w:rsid w:val="00BC05CA"/>
    <w:rsid w:val="00BD5C38"/>
    <w:rsid w:val="00C0429C"/>
    <w:rsid w:val="00C11AE7"/>
    <w:rsid w:val="00C1410C"/>
    <w:rsid w:val="00C230FF"/>
    <w:rsid w:val="00C32C04"/>
    <w:rsid w:val="00C3467A"/>
    <w:rsid w:val="00C54139"/>
    <w:rsid w:val="00C5680C"/>
    <w:rsid w:val="00C743D9"/>
    <w:rsid w:val="00C922B6"/>
    <w:rsid w:val="00CB5395"/>
    <w:rsid w:val="00CD6515"/>
    <w:rsid w:val="00CE1846"/>
    <w:rsid w:val="00CE654B"/>
    <w:rsid w:val="00CF0500"/>
    <w:rsid w:val="00D00B7E"/>
    <w:rsid w:val="00D05229"/>
    <w:rsid w:val="00D2186F"/>
    <w:rsid w:val="00D806BB"/>
    <w:rsid w:val="00D913B3"/>
    <w:rsid w:val="00D94D80"/>
    <w:rsid w:val="00DA0A97"/>
    <w:rsid w:val="00DA1356"/>
    <w:rsid w:val="00DA57E8"/>
    <w:rsid w:val="00DC74E7"/>
    <w:rsid w:val="00DE7A3C"/>
    <w:rsid w:val="00DF0C31"/>
    <w:rsid w:val="00DF71F9"/>
    <w:rsid w:val="00E07E93"/>
    <w:rsid w:val="00E33191"/>
    <w:rsid w:val="00E70F7A"/>
    <w:rsid w:val="00E7523E"/>
    <w:rsid w:val="00E8213C"/>
    <w:rsid w:val="00E9633D"/>
    <w:rsid w:val="00EA5443"/>
    <w:rsid w:val="00EA717A"/>
    <w:rsid w:val="00EC5C62"/>
    <w:rsid w:val="00F1395C"/>
    <w:rsid w:val="00F15E21"/>
    <w:rsid w:val="00F224B1"/>
    <w:rsid w:val="00F46917"/>
    <w:rsid w:val="00F760BD"/>
    <w:rsid w:val="00F92E56"/>
    <w:rsid w:val="00F93CCE"/>
    <w:rsid w:val="00FB4C2C"/>
    <w:rsid w:val="00FE1754"/>
    <w:rsid w:val="00F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921BF6"/>
  <w15:chartTrackingRefBased/>
  <w15:docId w15:val="{97FA4C41-715E-4E7F-8DD3-439735C4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35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5E6"/>
  </w:style>
  <w:style w:type="paragraph" w:styleId="Piedepgina">
    <w:name w:val="footer"/>
    <w:basedOn w:val="Normal"/>
    <w:link w:val="PiedepginaCar"/>
    <w:uiPriority w:val="99"/>
    <w:unhideWhenUsed/>
    <w:rsid w:val="008735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5E6"/>
  </w:style>
  <w:style w:type="paragraph" w:styleId="NormalWeb">
    <w:name w:val="Normal (Web)"/>
    <w:basedOn w:val="Normal"/>
    <w:uiPriority w:val="99"/>
    <w:unhideWhenUsed/>
    <w:rsid w:val="00DF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A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13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E7922"/>
    <w:pPr>
      <w:ind w:left="720"/>
      <w:contextualSpacing/>
    </w:pPr>
  </w:style>
  <w:style w:type="paragraph" w:styleId="Sinespaciado">
    <w:name w:val="No Spacing"/>
    <w:uiPriority w:val="1"/>
    <w:qFormat/>
    <w:rsid w:val="00006943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D2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2D2D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D2D2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00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single" w:sz="6" w:space="0" w:color="CFD4D8"/>
          </w:divBdr>
        </w:div>
        <w:div w:id="2189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8"/>
            <w:right w:val="single" w:sz="6" w:space="0" w:color="CFD4D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enlacepolcom.mlopez@gmail.com" TargetMode="External"/><Relationship Id="rId1" Type="http://schemas.openxmlformats.org/officeDocument/2006/relationships/hyperlink" Target="mailto:enlacepolcom.mlope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E8158-A2E3-479F-822A-DDA08F60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Maria Dolores Lopez Dominguez</cp:lastModifiedBy>
  <cp:revision>5</cp:revision>
  <cp:lastPrinted>2022-08-04T18:01:00Z</cp:lastPrinted>
  <dcterms:created xsi:type="dcterms:W3CDTF">2022-06-22T19:24:00Z</dcterms:created>
  <dcterms:modified xsi:type="dcterms:W3CDTF">2022-09-20T15:44:00Z</dcterms:modified>
</cp:coreProperties>
</file>